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E1" w:rsidRPr="00CA2047" w:rsidRDefault="00710D1E" w:rsidP="001D3EE1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16. </w:t>
      </w:r>
      <w:proofErr w:type="spellStart"/>
      <w:r>
        <w:rPr>
          <w:rFonts w:ascii="Arial" w:hAnsi="Arial" w:cs="Arial"/>
          <w:sz w:val="20"/>
          <w:u w:val="single"/>
        </w:rPr>
        <w:t>Oktober</w:t>
      </w:r>
      <w:proofErr w:type="spellEnd"/>
      <w:r>
        <w:rPr>
          <w:rFonts w:ascii="Arial" w:hAnsi="Arial" w:cs="Arial"/>
          <w:sz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u w:val="single"/>
        </w:rPr>
        <w:t>Welternährungstag</w:t>
      </w:r>
      <w:proofErr w:type="spellEnd"/>
      <w:r>
        <w:rPr>
          <w:rFonts w:ascii="Arial" w:hAnsi="Arial" w:cs="Arial"/>
          <w:sz w:val="20"/>
          <w:u w:val="single"/>
        </w:rPr>
        <w:t>:</w:t>
      </w:r>
    </w:p>
    <w:p w:rsidR="001D3EE1" w:rsidRPr="001D3EE1" w:rsidRDefault="001D3EE1" w:rsidP="001D3EE1">
      <w:pPr>
        <w:rPr>
          <w:rFonts w:ascii="Arial" w:hAnsi="Arial" w:cs="Arial"/>
          <w:b/>
          <w:sz w:val="24"/>
          <w:szCs w:val="24"/>
        </w:rPr>
      </w:pPr>
    </w:p>
    <w:p w:rsidR="001D3EE1" w:rsidRPr="00710D1E" w:rsidRDefault="00710D1E" w:rsidP="001D3EE1">
      <w:pPr>
        <w:rPr>
          <w:rFonts w:ascii="Arial" w:hAnsi="Arial" w:cs="Arial"/>
          <w:b/>
          <w:sz w:val="24"/>
          <w:szCs w:val="24"/>
          <w:lang w:val="de-AT"/>
        </w:rPr>
      </w:pPr>
      <w:r w:rsidRPr="00710D1E">
        <w:rPr>
          <w:rFonts w:ascii="Arial" w:hAnsi="Arial" w:cs="Arial"/>
          <w:b/>
          <w:sz w:val="24"/>
          <w:szCs w:val="24"/>
          <w:lang w:val="de-AT"/>
        </w:rPr>
        <w:t>Nachhaltige Ernährung: Die Zukunft liegt in unseren Händen</w:t>
      </w:r>
    </w:p>
    <w:p w:rsidR="001D3EE1" w:rsidRPr="00710D1E" w:rsidRDefault="001D3EE1" w:rsidP="001D3EE1">
      <w:pPr>
        <w:rPr>
          <w:rFonts w:ascii="Arial" w:hAnsi="Arial" w:cs="Arial"/>
          <w:b/>
          <w:sz w:val="20"/>
          <w:lang w:val="de-AT"/>
        </w:rPr>
      </w:pPr>
    </w:p>
    <w:p w:rsidR="00710D1E" w:rsidRDefault="003773B6" w:rsidP="001D3EE1">
      <w:pPr>
        <w:rPr>
          <w:rFonts w:ascii="Arial" w:hAnsi="Arial" w:cs="Arial"/>
          <w:b/>
          <w:sz w:val="20"/>
          <w:lang w:val="de-AT"/>
        </w:rPr>
      </w:pPr>
      <w:r>
        <w:rPr>
          <w:rFonts w:ascii="Arial" w:hAnsi="Arial" w:cs="Arial"/>
          <w:b/>
          <w:sz w:val="20"/>
          <w:lang w:val="de-AT"/>
        </w:rPr>
        <w:t xml:space="preserve">„Alle Menschen sollten </w:t>
      </w:r>
      <w:r w:rsidRPr="00710D1E">
        <w:rPr>
          <w:rFonts w:ascii="Arial" w:hAnsi="Arial" w:cs="Arial"/>
          <w:b/>
          <w:sz w:val="20"/>
          <w:lang w:val="de-AT"/>
        </w:rPr>
        <w:t xml:space="preserve">Zugang zu ausreichend nahrhaftem und vielfältigem Essen </w:t>
      </w:r>
      <w:r>
        <w:rPr>
          <w:rFonts w:ascii="Arial" w:hAnsi="Arial" w:cs="Arial"/>
          <w:b/>
          <w:sz w:val="20"/>
          <w:lang w:val="de-AT"/>
        </w:rPr>
        <w:t xml:space="preserve">haben“, sagt Caritas-Direktorin Beatrix Mairhofer anlässlich des </w:t>
      </w:r>
      <w:r w:rsidR="00710D1E" w:rsidRPr="00710D1E">
        <w:rPr>
          <w:rFonts w:ascii="Arial" w:hAnsi="Arial" w:cs="Arial"/>
          <w:b/>
          <w:sz w:val="20"/>
          <w:lang w:val="de-AT"/>
        </w:rPr>
        <w:t>Welternährungstag</w:t>
      </w:r>
      <w:r>
        <w:rPr>
          <w:rFonts w:ascii="Arial" w:hAnsi="Arial" w:cs="Arial"/>
          <w:b/>
          <w:sz w:val="20"/>
          <w:lang w:val="de-AT"/>
        </w:rPr>
        <w:t>es</w:t>
      </w:r>
      <w:r w:rsidR="00710D1E" w:rsidRPr="00710D1E">
        <w:rPr>
          <w:rFonts w:ascii="Arial" w:hAnsi="Arial" w:cs="Arial"/>
          <w:b/>
          <w:sz w:val="20"/>
          <w:lang w:val="de-AT"/>
        </w:rPr>
        <w:t xml:space="preserve"> am 16. Oktober. </w:t>
      </w:r>
      <w:r w:rsidR="00AA25C7">
        <w:rPr>
          <w:rFonts w:ascii="Arial" w:hAnsi="Arial" w:cs="Arial"/>
          <w:b/>
          <w:sz w:val="20"/>
          <w:lang w:val="de-AT"/>
        </w:rPr>
        <w:t xml:space="preserve">Die Caritas setzt in ihren Auslandsprojekten daher besonders auf eine nachhaltige Landwirtschaft. </w:t>
      </w:r>
      <w:r>
        <w:rPr>
          <w:rFonts w:ascii="Arial" w:hAnsi="Arial" w:cs="Arial"/>
          <w:b/>
          <w:sz w:val="20"/>
          <w:lang w:val="de-AT"/>
        </w:rPr>
        <w:t>„</w:t>
      </w:r>
      <w:r w:rsidR="00710D1E" w:rsidRPr="00710D1E">
        <w:rPr>
          <w:rFonts w:ascii="Arial" w:hAnsi="Arial" w:cs="Arial"/>
          <w:b/>
          <w:sz w:val="20"/>
          <w:lang w:val="de-AT"/>
        </w:rPr>
        <w:t xml:space="preserve">Die Zukunft vieler Gemeinschaften liegt in unseren Händen”, </w:t>
      </w:r>
      <w:r w:rsidR="00AA25C7">
        <w:rPr>
          <w:rFonts w:ascii="Arial" w:hAnsi="Arial" w:cs="Arial"/>
          <w:b/>
          <w:sz w:val="20"/>
          <w:lang w:val="de-AT"/>
        </w:rPr>
        <w:t>ruft</w:t>
      </w:r>
      <w:r w:rsidR="00710D1E" w:rsidRPr="00710D1E">
        <w:rPr>
          <w:rFonts w:ascii="Arial" w:hAnsi="Arial" w:cs="Arial"/>
          <w:b/>
          <w:sz w:val="20"/>
          <w:lang w:val="de-AT"/>
        </w:rPr>
        <w:t xml:space="preserve"> Mairhofer</w:t>
      </w:r>
      <w:r w:rsidR="00AA25C7">
        <w:rPr>
          <w:rFonts w:ascii="Arial" w:hAnsi="Arial" w:cs="Arial"/>
          <w:b/>
          <w:sz w:val="20"/>
          <w:lang w:val="de-AT"/>
        </w:rPr>
        <w:t xml:space="preserve"> zur Solidarität mit denen auf, für die Nahrung keine Selbstverständlichkeit ist.</w:t>
      </w:r>
    </w:p>
    <w:p w:rsidR="00AA25C7" w:rsidRPr="00710D1E" w:rsidRDefault="00AA25C7" w:rsidP="001D3EE1">
      <w:pPr>
        <w:rPr>
          <w:rFonts w:ascii="Arial" w:hAnsi="Arial" w:cs="Arial"/>
          <w:b/>
          <w:sz w:val="20"/>
          <w:lang w:val="de-AT"/>
        </w:rPr>
      </w:pPr>
    </w:p>
    <w:p w:rsidR="001D3EE1" w:rsidRPr="00710D1E" w:rsidRDefault="00710D1E" w:rsidP="001D3EE1">
      <w:pPr>
        <w:rPr>
          <w:rFonts w:ascii="Arial" w:hAnsi="Arial" w:cs="Arial"/>
          <w:b/>
          <w:sz w:val="20"/>
          <w:lang w:val="de-AT"/>
        </w:rPr>
      </w:pPr>
      <w:r w:rsidRPr="00710D1E">
        <w:rPr>
          <w:rFonts w:ascii="Arial" w:hAnsi="Arial" w:cs="Arial"/>
          <w:sz w:val="20"/>
          <w:lang w:val="de-AT"/>
        </w:rPr>
        <w:t>Laut dem SOFI-Bericht 2024 leiden weltweit etwa 733 Millionen Menschen an Hunger, und immer mehr Menschen sind mangelernährt. Kriege und Klimawandel verschärfen die Ungleichheit bei der Ernährung.</w:t>
      </w:r>
      <w:r w:rsidR="001D3EE1" w:rsidRPr="00710D1E">
        <w:rPr>
          <w:rFonts w:ascii="Arial" w:hAnsi="Arial" w:cs="Arial"/>
          <w:b/>
          <w:sz w:val="20"/>
          <w:lang w:val="de-AT"/>
        </w:rPr>
        <w:t xml:space="preserve"> </w:t>
      </w:r>
    </w:p>
    <w:p w:rsidR="001D3EE1" w:rsidRPr="00710D1E" w:rsidRDefault="001D3EE1" w:rsidP="001D3EE1">
      <w:pPr>
        <w:rPr>
          <w:rFonts w:ascii="Arial" w:hAnsi="Arial" w:cs="Arial"/>
          <w:sz w:val="20"/>
          <w:lang w:val="de-AT"/>
        </w:rPr>
      </w:pPr>
    </w:p>
    <w:p w:rsidR="00710D1E" w:rsidRPr="00710D1E" w:rsidRDefault="00710D1E" w:rsidP="00415646">
      <w:pPr>
        <w:rPr>
          <w:rFonts w:ascii="Arial" w:hAnsi="Arial" w:cs="Arial"/>
          <w:sz w:val="20"/>
          <w:lang w:val="de-AT"/>
        </w:rPr>
      </w:pPr>
      <w:r w:rsidRPr="00710D1E">
        <w:rPr>
          <w:rFonts w:ascii="Arial" w:hAnsi="Arial" w:cs="Arial"/>
          <w:sz w:val="20"/>
          <w:lang w:val="de-AT"/>
        </w:rPr>
        <w:t>Besonders betro</w:t>
      </w:r>
      <w:r w:rsidR="00587963">
        <w:rPr>
          <w:rFonts w:ascii="Arial" w:hAnsi="Arial" w:cs="Arial"/>
          <w:sz w:val="20"/>
          <w:lang w:val="de-AT"/>
        </w:rPr>
        <w:t>ffen sind die afrikanischen Länd</w:t>
      </w:r>
      <w:r w:rsidRPr="00710D1E">
        <w:rPr>
          <w:rFonts w:ascii="Arial" w:hAnsi="Arial" w:cs="Arial"/>
          <w:sz w:val="20"/>
          <w:lang w:val="de-AT"/>
        </w:rPr>
        <w:t xml:space="preserve">er südlich der Sahara, wo die Vorräte der letzten Ernte oft schon aufgebraucht sind, bevor die neue Ernte verfügbar ist. </w:t>
      </w:r>
      <w:r>
        <w:rPr>
          <w:rFonts w:ascii="Arial" w:hAnsi="Arial" w:cs="Arial"/>
          <w:sz w:val="20"/>
          <w:lang w:val="de-AT"/>
        </w:rPr>
        <w:t>„</w:t>
      </w:r>
      <w:r w:rsidRPr="00710D1E">
        <w:rPr>
          <w:rFonts w:ascii="Arial" w:hAnsi="Arial" w:cs="Arial"/>
          <w:sz w:val="20"/>
          <w:lang w:val="de-AT"/>
        </w:rPr>
        <w:t>Um die Widerstandsfähigkeit der lokalen Gemeinschaften zu stärken, finanzieren wir Schulungen für nachhaltige und vie</w:t>
      </w:r>
      <w:r>
        <w:rPr>
          <w:rFonts w:ascii="Arial" w:hAnsi="Arial" w:cs="Arial"/>
          <w:sz w:val="20"/>
          <w:lang w:val="de-AT"/>
        </w:rPr>
        <w:t>lfältige Lebensmittelproduktion“</w:t>
      </w:r>
      <w:r w:rsidRPr="00710D1E">
        <w:rPr>
          <w:rFonts w:ascii="Arial" w:hAnsi="Arial" w:cs="Arial"/>
          <w:sz w:val="20"/>
          <w:lang w:val="de-AT"/>
        </w:rPr>
        <w:t xml:space="preserve">, erklärt </w:t>
      </w:r>
      <w:r>
        <w:rPr>
          <w:rFonts w:ascii="Arial" w:hAnsi="Arial" w:cs="Arial"/>
          <w:sz w:val="20"/>
          <w:lang w:val="de-AT"/>
        </w:rPr>
        <w:t xml:space="preserve">Sandra </w:t>
      </w:r>
      <w:proofErr w:type="spellStart"/>
      <w:r>
        <w:rPr>
          <w:rFonts w:ascii="Arial" w:hAnsi="Arial" w:cs="Arial"/>
          <w:sz w:val="20"/>
          <w:lang w:val="de-AT"/>
        </w:rPr>
        <w:t>D’Onofrio</w:t>
      </w:r>
      <w:proofErr w:type="spellEnd"/>
      <w:r>
        <w:rPr>
          <w:rFonts w:ascii="Arial" w:hAnsi="Arial" w:cs="Arial"/>
          <w:sz w:val="20"/>
          <w:lang w:val="de-AT"/>
        </w:rPr>
        <w:t xml:space="preserve">, Leiterin der </w:t>
      </w:r>
      <w:proofErr w:type="spellStart"/>
      <w:r>
        <w:rPr>
          <w:rFonts w:ascii="Arial" w:hAnsi="Arial" w:cs="Arial"/>
          <w:sz w:val="20"/>
          <w:lang w:val="de-AT"/>
        </w:rPr>
        <w:t>I</w:t>
      </w:r>
      <w:r w:rsidRPr="00710D1E">
        <w:rPr>
          <w:rFonts w:ascii="Arial" w:hAnsi="Arial" w:cs="Arial"/>
          <w:sz w:val="20"/>
          <w:lang w:val="de-AT"/>
        </w:rPr>
        <w:t>nternationalen</w:t>
      </w:r>
      <w:proofErr w:type="spellEnd"/>
      <w:r w:rsidRPr="00710D1E">
        <w:rPr>
          <w:rFonts w:ascii="Arial" w:hAnsi="Arial" w:cs="Arial"/>
          <w:sz w:val="20"/>
          <w:lang w:val="de-AT"/>
        </w:rPr>
        <w:t xml:space="preserve"> Zusammenarbeit der Caritas Südtirol. </w:t>
      </w:r>
      <w:r>
        <w:rPr>
          <w:rFonts w:ascii="Arial" w:hAnsi="Arial" w:cs="Arial"/>
          <w:sz w:val="20"/>
          <w:lang w:val="de-AT"/>
        </w:rPr>
        <w:t>„</w:t>
      </w:r>
      <w:r w:rsidRPr="00710D1E">
        <w:rPr>
          <w:rFonts w:ascii="Arial" w:hAnsi="Arial" w:cs="Arial"/>
          <w:sz w:val="20"/>
          <w:lang w:val="de-AT"/>
        </w:rPr>
        <w:t xml:space="preserve">Zum Beispiel arbeiten wir in Mosambik im Distrikt </w:t>
      </w:r>
      <w:proofErr w:type="spellStart"/>
      <w:r w:rsidRPr="00710D1E">
        <w:rPr>
          <w:rFonts w:ascii="Arial" w:hAnsi="Arial" w:cs="Arial"/>
          <w:sz w:val="20"/>
          <w:lang w:val="de-AT"/>
        </w:rPr>
        <w:t>Machanga</w:t>
      </w:r>
      <w:proofErr w:type="spellEnd"/>
      <w:r w:rsidRPr="00710D1E">
        <w:rPr>
          <w:rFonts w:ascii="Arial" w:hAnsi="Arial" w:cs="Arial"/>
          <w:sz w:val="20"/>
          <w:lang w:val="de-AT"/>
        </w:rPr>
        <w:t xml:space="preserve"> mit der </w:t>
      </w:r>
      <w:proofErr w:type="spellStart"/>
      <w:r>
        <w:rPr>
          <w:rFonts w:ascii="Arial" w:hAnsi="Arial" w:cs="Arial"/>
          <w:sz w:val="20"/>
          <w:lang w:val="de-AT"/>
        </w:rPr>
        <w:t>Organsiation</w:t>
      </w:r>
      <w:proofErr w:type="spellEnd"/>
      <w:r>
        <w:rPr>
          <w:rFonts w:ascii="Arial" w:hAnsi="Arial" w:cs="Arial"/>
          <w:sz w:val="20"/>
          <w:lang w:val="de-AT"/>
        </w:rPr>
        <w:t xml:space="preserve"> </w:t>
      </w:r>
      <w:proofErr w:type="spellStart"/>
      <w:r w:rsidRPr="00710D1E">
        <w:rPr>
          <w:rFonts w:ascii="Arial" w:hAnsi="Arial" w:cs="Arial"/>
          <w:sz w:val="20"/>
          <w:lang w:val="de-AT"/>
        </w:rPr>
        <w:t>Esmabama</w:t>
      </w:r>
      <w:proofErr w:type="spellEnd"/>
      <w:r w:rsidRPr="00710D1E">
        <w:rPr>
          <w:rFonts w:ascii="Arial" w:hAnsi="Arial" w:cs="Arial"/>
          <w:sz w:val="20"/>
          <w:lang w:val="de-AT"/>
        </w:rPr>
        <w:t xml:space="preserve"> und einer landwirtschaftlichen Schule zusammen, um neue, </w:t>
      </w:r>
      <w:r>
        <w:rPr>
          <w:rFonts w:ascii="Arial" w:hAnsi="Arial" w:cs="Arial"/>
          <w:sz w:val="20"/>
          <w:lang w:val="de-AT"/>
        </w:rPr>
        <w:t>vernünftige</w:t>
      </w:r>
      <w:r w:rsidRPr="00710D1E">
        <w:rPr>
          <w:rFonts w:ascii="Arial" w:hAnsi="Arial" w:cs="Arial"/>
          <w:sz w:val="20"/>
          <w:lang w:val="de-AT"/>
        </w:rPr>
        <w:t xml:space="preserve"> und umweltfreundliche Anbaumethoden zu verbreiten. Trotz fehlendem Regen in wichtigen Monaten konnten die unterstützten Gemeinschaften </w:t>
      </w:r>
      <w:r>
        <w:rPr>
          <w:rFonts w:ascii="Arial" w:hAnsi="Arial" w:cs="Arial"/>
          <w:sz w:val="20"/>
          <w:lang w:val="de-AT"/>
        </w:rPr>
        <w:t xml:space="preserve">so </w:t>
      </w:r>
      <w:r w:rsidRPr="00710D1E">
        <w:rPr>
          <w:rFonts w:ascii="Arial" w:hAnsi="Arial" w:cs="Arial"/>
          <w:sz w:val="20"/>
          <w:lang w:val="de-AT"/>
        </w:rPr>
        <w:t>genug produzieren, um ihre Familien zu ernähren</w:t>
      </w:r>
      <w:r w:rsidRPr="008C0AE6">
        <w:rPr>
          <w:rFonts w:ascii="Arial" w:hAnsi="Arial" w:cs="Arial"/>
          <w:sz w:val="20"/>
          <w:lang w:val="de-AT"/>
        </w:rPr>
        <w:t>”</w:t>
      </w:r>
      <w:r w:rsidR="008C0AE6">
        <w:rPr>
          <w:rFonts w:ascii="Arial" w:hAnsi="Arial" w:cs="Arial"/>
          <w:sz w:val="20"/>
          <w:lang w:val="de-AT"/>
        </w:rPr>
        <w:t>.</w:t>
      </w:r>
      <w:r w:rsidR="008C0AE6" w:rsidRPr="008C0AE6">
        <w:rPr>
          <w:rFonts w:ascii="Arial" w:hAnsi="Arial" w:cs="Arial"/>
          <w:sz w:val="20"/>
          <w:lang w:val="de-DE"/>
        </w:rPr>
        <w:t xml:space="preserve"> Ein wichtiges Projekt, das auch mit einer </w:t>
      </w:r>
      <w:proofErr w:type="spellStart"/>
      <w:r w:rsidR="008C0AE6" w:rsidRPr="008C0AE6">
        <w:rPr>
          <w:rFonts w:ascii="Arial" w:hAnsi="Arial" w:cs="Arial"/>
          <w:sz w:val="20"/>
          <w:lang w:val="de-DE"/>
        </w:rPr>
        <w:t>Kofinanzierung</w:t>
      </w:r>
      <w:proofErr w:type="spellEnd"/>
      <w:r w:rsidR="008C0AE6" w:rsidRPr="008C0AE6">
        <w:rPr>
          <w:rFonts w:ascii="Arial" w:hAnsi="Arial" w:cs="Arial"/>
          <w:sz w:val="20"/>
          <w:lang w:val="de-DE"/>
        </w:rPr>
        <w:t xml:space="preserve"> durch die Autonome Provinz Bozen realisiert wurde.</w:t>
      </w:r>
    </w:p>
    <w:p w:rsidR="00415646" w:rsidRPr="00710D1E" w:rsidRDefault="004513F3" w:rsidP="00415646">
      <w:pPr>
        <w:rPr>
          <w:rFonts w:ascii="Arial" w:hAnsi="Arial" w:cs="Arial"/>
          <w:sz w:val="20"/>
          <w:lang w:val="de-DE"/>
        </w:rPr>
      </w:pPr>
      <w:r w:rsidRPr="00710D1E">
        <w:rPr>
          <w:rFonts w:ascii="Arial" w:hAnsi="Arial" w:cs="Arial"/>
          <w:sz w:val="20"/>
          <w:lang w:val="de-AT"/>
        </w:rPr>
        <w:br/>
      </w:r>
      <w:r w:rsidR="00710D1E" w:rsidRPr="00710D1E">
        <w:rPr>
          <w:rFonts w:ascii="Arial" w:hAnsi="Arial" w:cs="Arial"/>
          <w:sz w:val="20"/>
          <w:lang w:val="de-DE"/>
        </w:rPr>
        <w:t xml:space="preserve">Aktuell </w:t>
      </w:r>
      <w:r w:rsidR="00710D1E">
        <w:rPr>
          <w:rFonts w:ascii="Arial" w:hAnsi="Arial" w:cs="Arial"/>
          <w:sz w:val="20"/>
          <w:lang w:val="de-DE"/>
        </w:rPr>
        <w:t>führt</w:t>
      </w:r>
      <w:r w:rsidR="00710D1E" w:rsidRPr="00710D1E">
        <w:rPr>
          <w:rFonts w:ascii="Arial" w:hAnsi="Arial" w:cs="Arial"/>
          <w:sz w:val="20"/>
          <w:lang w:val="de-DE"/>
        </w:rPr>
        <w:t xml:space="preserve"> die </w:t>
      </w:r>
      <w:r w:rsidR="00710D1E">
        <w:rPr>
          <w:rFonts w:ascii="Arial" w:hAnsi="Arial" w:cs="Arial"/>
          <w:sz w:val="20"/>
          <w:lang w:val="de-DE"/>
        </w:rPr>
        <w:t xml:space="preserve">Südtiroler </w:t>
      </w:r>
      <w:r w:rsidR="00710D1E" w:rsidRPr="00710D1E">
        <w:rPr>
          <w:rFonts w:ascii="Arial" w:hAnsi="Arial" w:cs="Arial"/>
          <w:sz w:val="20"/>
          <w:lang w:val="de-DE"/>
        </w:rPr>
        <w:t xml:space="preserve">Caritas </w:t>
      </w:r>
      <w:r w:rsidR="00710D1E">
        <w:rPr>
          <w:rFonts w:ascii="Arial" w:hAnsi="Arial" w:cs="Arial"/>
          <w:sz w:val="20"/>
          <w:lang w:val="de-DE"/>
        </w:rPr>
        <w:t xml:space="preserve">in Afrika </w:t>
      </w:r>
      <w:r w:rsidR="00710D1E" w:rsidRPr="00710D1E">
        <w:rPr>
          <w:rFonts w:ascii="Arial" w:hAnsi="Arial" w:cs="Arial"/>
          <w:sz w:val="20"/>
          <w:lang w:val="de-DE"/>
        </w:rPr>
        <w:t>38</w:t>
      </w:r>
      <w:r w:rsidR="00887D3D">
        <w:rPr>
          <w:rFonts w:ascii="Arial" w:hAnsi="Arial" w:cs="Arial"/>
          <w:sz w:val="20"/>
          <w:lang w:val="de-DE"/>
        </w:rPr>
        <w:t xml:space="preserve"> Projekte</w:t>
      </w:r>
      <w:bookmarkStart w:id="0" w:name="_GoBack"/>
      <w:bookmarkEnd w:id="0"/>
      <w:r w:rsidR="00710D1E" w:rsidRPr="00710D1E">
        <w:rPr>
          <w:rFonts w:ascii="Arial" w:hAnsi="Arial" w:cs="Arial"/>
          <w:sz w:val="20"/>
          <w:lang w:val="de-DE"/>
        </w:rPr>
        <w:t xml:space="preserve">, die </w:t>
      </w:r>
      <w:r w:rsidR="00710D1E">
        <w:rPr>
          <w:rFonts w:ascii="Arial" w:hAnsi="Arial" w:cs="Arial"/>
          <w:sz w:val="20"/>
          <w:lang w:val="de-DE"/>
        </w:rPr>
        <w:t xml:space="preserve">die </w:t>
      </w:r>
      <w:r w:rsidR="00710D1E" w:rsidRPr="00710D1E">
        <w:rPr>
          <w:rFonts w:ascii="Arial" w:hAnsi="Arial" w:cs="Arial"/>
          <w:sz w:val="20"/>
          <w:lang w:val="de-DE"/>
        </w:rPr>
        <w:t>nachhaltige Landwirtschaft, Saatgutkonservierung und Ko</w:t>
      </w:r>
      <w:r w:rsidR="003773B6">
        <w:rPr>
          <w:rFonts w:ascii="Arial" w:hAnsi="Arial" w:cs="Arial"/>
          <w:sz w:val="20"/>
          <w:lang w:val="de-DE"/>
        </w:rPr>
        <w:t>mpostierungstechniken fördern. „</w:t>
      </w:r>
      <w:r w:rsidR="00710D1E" w:rsidRPr="00710D1E">
        <w:rPr>
          <w:rFonts w:ascii="Arial" w:hAnsi="Arial" w:cs="Arial"/>
          <w:sz w:val="20"/>
          <w:lang w:val="de-DE"/>
        </w:rPr>
        <w:t xml:space="preserve">Wir haben auch 14 Schulprogramme, die Bildung mit täglichen Mahlzeiten verbinden und jährlich etwa 72.000 Kinder </w:t>
      </w:r>
      <w:proofErr w:type="spellStart"/>
      <w:proofErr w:type="gramStart"/>
      <w:r w:rsidR="003773B6">
        <w:rPr>
          <w:rFonts w:ascii="Arial" w:hAnsi="Arial" w:cs="Arial"/>
          <w:sz w:val="20"/>
          <w:lang w:val="de-DE"/>
        </w:rPr>
        <w:t>zugute kommen</w:t>
      </w:r>
      <w:proofErr w:type="spellEnd"/>
      <w:proofErr w:type="gramEnd"/>
      <w:r w:rsidR="00710D1E" w:rsidRPr="00710D1E">
        <w:rPr>
          <w:rFonts w:ascii="Arial" w:hAnsi="Arial" w:cs="Arial"/>
          <w:sz w:val="20"/>
          <w:lang w:val="de-DE"/>
        </w:rPr>
        <w:t xml:space="preserve">, die sonst </w:t>
      </w:r>
      <w:r w:rsidR="006C3FE8">
        <w:rPr>
          <w:rFonts w:ascii="Arial" w:hAnsi="Arial" w:cs="Arial"/>
          <w:sz w:val="20"/>
          <w:lang w:val="de-DE"/>
        </w:rPr>
        <w:t xml:space="preserve">nicht ausreichend </w:t>
      </w:r>
      <w:r w:rsidR="00710D1E" w:rsidRPr="00710D1E">
        <w:rPr>
          <w:rFonts w:ascii="Arial" w:hAnsi="Arial" w:cs="Arial"/>
          <w:sz w:val="20"/>
          <w:lang w:val="de-DE"/>
        </w:rPr>
        <w:t>zu essen hätten”</w:t>
      </w:r>
      <w:r w:rsidR="003773B6">
        <w:rPr>
          <w:rFonts w:ascii="Arial" w:hAnsi="Arial" w:cs="Arial"/>
          <w:sz w:val="20"/>
          <w:lang w:val="de-DE"/>
        </w:rPr>
        <w:t xml:space="preserve">, sagt </w:t>
      </w:r>
      <w:proofErr w:type="spellStart"/>
      <w:r w:rsidR="003773B6">
        <w:rPr>
          <w:rFonts w:ascii="Arial" w:hAnsi="Arial" w:cs="Arial"/>
          <w:sz w:val="20"/>
          <w:lang w:val="de-DE"/>
        </w:rPr>
        <w:t>D’Onofrio</w:t>
      </w:r>
      <w:proofErr w:type="spellEnd"/>
      <w:r w:rsidR="003773B6">
        <w:rPr>
          <w:rFonts w:ascii="Arial" w:hAnsi="Arial" w:cs="Arial"/>
          <w:sz w:val="20"/>
          <w:lang w:val="de-DE"/>
        </w:rPr>
        <w:t>.</w:t>
      </w:r>
    </w:p>
    <w:p w:rsidR="00D81442" w:rsidRPr="003773B6" w:rsidRDefault="00C9177D" w:rsidP="001D3EE1">
      <w:pPr>
        <w:rPr>
          <w:rFonts w:ascii="Arial" w:hAnsi="Arial" w:cs="Arial"/>
          <w:sz w:val="20"/>
          <w:lang w:val="de-DE"/>
        </w:rPr>
      </w:pPr>
      <w:r w:rsidRPr="00710D1E">
        <w:rPr>
          <w:rFonts w:ascii="Arial" w:hAnsi="Arial" w:cs="Arial"/>
          <w:sz w:val="20"/>
          <w:lang w:val="de-AT"/>
        </w:rPr>
        <w:br/>
      </w:r>
      <w:r w:rsidR="003773B6" w:rsidRPr="003773B6">
        <w:rPr>
          <w:rFonts w:ascii="Arial" w:hAnsi="Arial" w:cs="Arial"/>
          <w:sz w:val="20"/>
          <w:lang w:val="de-DE"/>
        </w:rPr>
        <w:t xml:space="preserve">Zusätzlich leistet die Caritas Südtirol zusammen mit anderen Caritas-Organisationen humanitäre Hilfe in Konfliktgebieten wie dem Sudan und dem Nahen Osten, wo die Menschen stark von Hungersnöten betroffen sind. </w:t>
      </w:r>
      <w:r w:rsidR="003773B6">
        <w:rPr>
          <w:rFonts w:ascii="Arial" w:hAnsi="Arial" w:cs="Arial"/>
          <w:sz w:val="20"/>
          <w:lang w:val="de-DE"/>
        </w:rPr>
        <w:t>„</w:t>
      </w:r>
      <w:r w:rsidR="003773B6" w:rsidRPr="003773B6">
        <w:rPr>
          <w:rFonts w:ascii="Arial" w:hAnsi="Arial" w:cs="Arial"/>
          <w:sz w:val="20"/>
          <w:lang w:val="de-DE"/>
        </w:rPr>
        <w:t>Jeder kann helfen: durch bewusste Entscheidungen im Alltag und durch Spenden für solidarische Initiativen, die ein gerechteres Ernährungssystem fördern und U</w:t>
      </w:r>
      <w:r w:rsidR="003773B6">
        <w:rPr>
          <w:rFonts w:ascii="Arial" w:hAnsi="Arial" w:cs="Arial"/>
          <w:sz w:val="20"/>
          <w:lang w:val="de-DE"/>
        </w:rPr>
        <w:t>ngleichheit und Armut bekämpfen“</w:t>
      </w:r>
      <w:r w:rsidR="003773B6" w:rsidRPr="003773B6">
        <w:rPr>
          <w:rFonts w:ascii="Arial" w:hAnsi="Arial" w:cs="Arial"/>
          <w:sz w:val="20"/>
          <w:lang w:val="de-DE"/>
        </w:rPr>
        <w:t xml:space="preserve">, betont </w:t>
      </w:r>
      <w:r w:rsidR="003773B6">
        <w:rPr>
          <w:rFonts w:ascii="Arial" w:hAnsi="Arial" w:cs="Arial"/>
          <w:sz w:val="20"/>
          <w:lang w:val="de-DE"/>
        </w:rPr>
        <w:t xml:space="preserve">Caritas-Direktorin </w:t>
      </w:r>
      <w:r w:rsidR="003773B6" w:rsidRPr="003773B6">
        <w:rPr>
          <w:rFonts w:ascii="Arial" w:hAnsi="Arial" w:cs="Arial"/>
          <w:sz w:val="20"/>
          <w:lang w:val="de-DE"/>
        </w:rPr>
        <w:t xml:space="preserve">Beatrix Mairhofer. </w:t>
      </w:r>
      <w:r w:rsidR="003773B6">
        <w:rPr>
          <w:rFonts w:ascii="Arial" w:hAnsi="Arial" w:cs="Arial"/>
          <w:sz w:val="20"/>
          <w:lang w:val="de-DE"/>
        </w:rPr>
        <w:t>„</w:t>
      </w:r>
      <w:r w:rsidR="003773B6" w:rsidRPr="003773B6">
        <w:rPr>
          <w:rFonts w:ascii="Arial" w:hAnsi="Arial" w:cs="Arial"/>
          <w:sz w:val="20"/>
          <w:lang w:val="de-DE"/>
        </w:rPr>
        <w:t>Der Welternährungstag ist nicht nur ein Moment zum Nachdenken, sondern eine Gelegenheit, unser gemeinsames Engagement für eine na</w:t>
      </w:r>
      <w:r w:rsidR="003773B6">
        <w:rPr>
          <w:rFonts w:ascii="Arial" w:hAnsi="Arial" w:cs="Arial"/>
          <w:sz w:val="20"/>
          <w:lang w:val="de-DE"/>
        </w:rPr>
        <w:t>chhaltigere Zukunft zu stärken.“</w:t>
      </w:r>
    </w:p>
    <w:p w:rsidR="001D3EE1" w:rsidRPr="00710D1E" w:rsidRDefault="001D3EE1" w:rsidP="001D3EE1">
      <w:pPr>
        <w:rPr>
          <w:rFonts w:ascii="Arial" w:hAnsi="Arial" w:cs="Arial"/>
          <w:sz w:val="20"/>
          <w:lang w:val="de-AT"/>
        </w:rPr>
      </w:pPr>
    </w:p>
    <w:p w:rsidR="001D3EE1" w:rsidRPr="00710D1E" w:rsidRDefault="001D3EE1" w:rsidP="001D3EE1">
      <w:pPr>
        <w:rPr>
          <w:rFonts w:ascii="Arial" w:hAnsi="Arial" w:cs="Arial"/>
          <w:sz w:val="20"/>
          <w:lang w:val="de-AT"/>
        </w:rPr>
      </w:pPr>
    </w:p>
    <w:p w:rsidR="004513F3" w:rsidRPr="00710D1E" w:rsidRDefault="003773B6" w:rsidP="001D3EE1">
      <w:pPr>
        <w:rPr>
          <w:rFonts w:ascii="Arial" w:hAnsi="Arial" w:cs="Arial"/>
          <w:sz w:val="20"/>
          <w:lang w:val="de-AT"/>
        </w:rPr>
      </w:pPr>
      <w:r>
        <w:rPr>
          <w:rFonts w:ascii="Arial" w:hAnsi="Arial" w:cs="Arial"/>
          <w:sz w:val="20"/>
          <w:lang w:val="de-AT"/>
        </w:rPr>
        <w:t>Bozen 15.10.2024</w:t>
      </w:r>
    </w:p>
    <w:sectPr w:rsidR="004513F3" w:rsidRPr="00710D1E" w:rsidSect="008B1540">
      <w:headerReference w:type="default" r:id="rId6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40" w:rsidRDefault="008B1540" w:rsidP="008B1540">
      <w:r>
        <w:separator/>
      </w:r>
    </w:p>
  </w:endnote>
  <w:endnote w:type="continuationSeparator" w:id="0">
    <w:p w:rsidR="008B1540" w:rsidRDefault="008B1540" w:rsidP="008B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40" w:rsidRDefault="008B1540" w:rsidP="008B1540">
      <w:r>
        <w:separator/>
      </w:r>
    </w:p>
  </w:footnote>
  <w:footnote w:type="continuationSeparator" w:id="0">
    <w:p w:rsidR="008B1540" w:rsidRDefault="008B1540" w:rsidP="008B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0" w:rsidRDefault="008B154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7B31F20" wp14:editId="7DBDBE5A">
          <wp:simplePos x="0" y="0"/>
          <wp:positionH relativeFrom="page">
            <wp:posOffset>-21590</wp:posOffset>
          </wp:positionH>
          <wp:positionV relativeFrom="paragraph">
            <wp:posOffset>-438785</wp:posOffset>
          </wp:positionV>
          <wp:extent cx="7575639" cy="10715625"/>
          <wp:effectExtent l="0" t="0" r="635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639" cy="1071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54B"/>
    <w:rsid w:val="00052ED0"/>
    <w:rsid w:val="001B0C6E"/>
    <w:rsid w:val="001D3EE1"/>
    <w:rsid w:val="00235C1C"/>
    <w:rsid w:val="0025539E"/>
    <w:rsid w:val="002639AD"/>
    <w:rsid w:val="00295446"/>
    <w:rsid w:val="0029609A"/>
    <w:rsid w:val="002E53F6"/>
    <w:rsid w:val="003773B6"/>
    <w:rsid w:val="00415646"/>
    <w:rsid w:val="00426677"/>
    <w:rsid w:val="004513F3"/>
    <w:rsid w:val="004D47F2"/>
    <w:rsid w:val="004D7097"/>
    <w:rsid w:val="005564E4"/>
    <w:rsid w:val="00587963"/>
    <w:rsid w:val="005C3B37"/>
    <w:rsid w:val="005F1447"/>
    <w:rsid w:val="00602F55"/>
    <w:rsid w:val="0062398A"/>
    <w:rsid w:val="00665E88"/>
    <w:rsid w:val="006872E5"/>
    <w:rsid w:val="006A07E5"/>
    <w:rsid w:val="006C3FE8"/>
    <w:rsid w:val="00710D1E"/>
    <w:rsid w:val="00717AA0"/>
    <w:rsid w:val="00721D4F"/>
    <w:rsid w:val="0074480D"/>
    <w:rsid w:val="007610AE"/>
    <w:rsid w:val="007B6D2B"/>
    <w:rsid w:val="007D1879"/>
    <w:rsid w:val="007D40CA"/>
    <w:rsid w:val="007F6833"/>
    <w:rsid w:val="00806295"/>
    <w:rsid w:val="00877AB6"/>
    <w:rsid w:val="00887D3D"/>
    <w:rsid w:val="008B1540"/>
    <w:rsid w:val="008C0AE6"/>
    <w:rsid w:val="008C23ED"/>
    <w:rsid w:val="00910DCA"/>
    <w:rsid w:val="00916396"/>
    <w:rsid w:val="009A6DBB"/>
    <w:rsid w:val="009C686D"/>
    <w:rsid w:val="009F2805"/>
    <w:rsid w:val="00A944AB"/>
    <w:rsid w:val="00AA25C7"/>
    <w:rsid w:val="00AA7FA2"/>
    <w:rsid w:val="00AB2419"/>
    <w:rsid w:val="00AB35A3"/>
    <w:rsid w:val="00AC3485"/>
    <w:rsid w:val="00B016AB"/>
    <w:rsid w:val="00B1662E"/>
    <w:rsid w:val="00B66ED9"/>
    <w:rsid w:val="00B72E47"/>
    <w:rsid w:val="00BA654B"/>
    <w:rsid w:val="00BB73B7"/>
    <w:rsid w:val="00C1017F"/>
    <w:rsid w:val="00C62738"/>
    <w:rsid w:val="00C66561"/>
    <w:rsid w:val="00C81757"/>
    <w:rsid w:val="00C9177D"/>
    <w:rsid w:val="00CA0FCC"/>
    <w:rsid w:val="00CA2047"/>
    <w:rsid w:val="00CB0753"/>
    <w:rsid w:val="00CC4CA1"/>
    <w:rsid w:val="00D278A3"/>
    <w:rsid w:val="00D81442"/>
    <w:rsid w:val="00DC05D6"/>
    <w:rsid w:val="00DD67C0"/>
    <w:rsid w:val="00E904FE"/>
    <w:rsid w:val="00F22DBF"/>
    <w:rsid w:val="00F76EA7"/>
    <w:rsid w:val="00F95A99"/>
    <w:rsid w:val="00FB2BEB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5002E6"/>
  <w15:chartTrackingRefBased/>
  <w15:docId w15:val="{65EB9090-1ACB-4B8C-820E-88D146B0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E09C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09C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E09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E09C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E09C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B154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540"/>
  </w:style>
  <w:style w:type="paragraph" w:styleId="Pidipagina">
    <w:name w:val="footer"/>
    <w:basedOn w:val="Normale"/>
    <w:link w:val="PidipaginaCarattere"/>
    <w:uiPriority w:val="99"/>
    <w:unhideWhenUsed/>
    <w:rsid w:val="008B154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6000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71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 Brixen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DOnofrio</dc:creator>
  <cp:keywords/>
  <dc:description/>
  <cp:lastModifiedBy>Roberta Bravi</cp:lastModifiedBy>
  <cp:revision>7</cp:revision>
  <dcterms:created xsi:type="dcterms:W3CDTF">2024-10-15T09:15:00Z</dcterms:created>
  <dcterms:modified xsi:type="dcterms:W3CDTF">2024-10-16T07:07:00Z</dcterms:modified>
</cp:coreProperties>
</file>