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6E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</w:rPr>
      </w:pPr>
      <w:r w:rsidRPr="00CA1970">
        <w:rPr>
          <w:rFonts w:ascii="Arial" w:hAnsi="Arial" w:cs="Arial"/>
          <w:b/>
          <w:bCs/>
          <w:color w:val="000000"/>
          <w:spacing w:val="2"/>
          <w:sz w:val="30"/>
          <w:szCs w:val="30"/>
        </w:rPr>
        <w:t xml:space="preserve">Solidarisches Weihnachten mit Geschenken der </w:t>
      </w:r>
      <w:r>
        <w:rPr>
          <w:rFonts w:ascii="Arial" w:hAnsi="Arial" w:cs="Arial"/>
          <w:b/>
          <w:bCs/>
          <w:color w:val="000000"/>
          <w:spacing w:val="2"/>
          <w:sz w:val="30"/>
          <w:szCs w:val="30"/>
        </w:rPr>
        <w:t xml:space="preserve">Caritas </w:t>
      </w:r>
    </w:p>
    <w:p w:rsidR="00CA1970" w:rsidRPr="00CA1970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20"/>
          <w:szCs w:val="20"/>
        </w:rPr>
      </w:pPr>
    </w:p>
    <w:p w:rsidR="00CA1970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</w:rPr>
      </w:pPr>
      <w:r w:rsidRPr="00CA1970">
        <w:rPr>
          <w:rFonts w:ascii="Arial" w:hAnsi="Arial" w:cs="Arial"/>
          <w:b/>
          <w:sz w:val="20"/>
          <w:szCs w:val="20"/>
        </w:rPr>
        <w:t>Zu Weihnachten kehrt die Initiative</w:t>
      </w:r>
      <w:r w:rsidR="001D1531">
        <w:rPr>
          <w:rFonts w:ascii="Arial" w:hAnsi="Arial" w:cs="Arial"/>
          <w:b/>
          <w:sz w:val="20"/>
          <w:szCs w:val="20"/>
        </w:rPr>
        <w:t xml:space="preserve"> </w:t>
      </w:r>
      <w:r w:rsidRPr="00CA1970">
        <w:rPr>
          <w:rFonts w:ascii="Arial" w:hAnsi="Arial" w:cs="Arial"/>
          <w:b/>
          <w:sz w:val="20"/>
          <w:szCs w:val="20"/>
        </w:rPr>
        <w:t xml:space="preserve">der </w:t>
      </w:r>
      <w:r w:rsidR="001D1531">
        <w:rPr>
          <w:rFonts w:ascii="Arial" w:hAnsi="Arial" w:cs="Arial"/>
          <w:b/>
          <w:sz w:val="20"/>
          <w:szCs w:val="20"/>
        </w:rPr>
        <w:t xml:space="preserve">Caritas </w:t>
      </w:r>
      <w:r>
        <w:rPr>
          <w:rFonts w:ascii="Arial" w:hAnsi="Arial" w:cs="Arial"/>
          <w:b/>
          <w:sz w:val="20"/>
          <w:szCs w:val="20"/>
        </w:rPr>
        <w:t>„Schenken mit Sinn“</w:t>
      </w:r>
      <w:r w:rsidRPr="00CA1970">
        <w:rPr>
          <w:rFonts w:ascii="Arial" w:hAnsi="Arial" w:cs="Arial"/>
          <w:b/>
          <w:sz w:val="20"/>
          <w:szCs w:val="20"/>
        </w:rPr>
        <w:t xml:space="preserve"> zurück: </w:t>
      </w:r>
      <w:r w:rsidR="007755ED">
        <w:rPr>
          <w:rFonts w:ascii="Arial" w:hAnsi="Arial" w:cs="Arial"/>
          <w:b/>
          <w:sz w:val="20"/>
          <w:szCs w:val="20"/>
        </w:rPr>
        <w:t>Es handelt sich dabei um „</w:t>
      </w:r>
      <w:r w:rsidRPr="00CA1970">
        <w:rPr>
          <w:rFonts w:ascii="Arial" w:hAnsi="Arial" w:cs="Arial"/>
          <w:b/>
          <w:sz w:val="20"/>
          <w:szCs w:val="20"/>
        </w:rPr>
        <w:t>Geschenke</w:t>
      </w:r>
      <w:r w:rsidR="007755ED">
        <w:rPr>
          <w:rFonts w:ascii="Arial" w:hAnsi="Arial" w:cs="Arial"/>
          <w:b/>
          <w:sz w:val="20"/>
          <w:szCs w:val="20"/>
        </w:rPr>
        <w:t>“</w:t>
      </w:r>
      <w:r w:rsidRPr="00CA1970">
        <w:rPr>
          <w:rFonts w:ascii="Arial" w:hAnsi="Arial" w:cs="Arial"/>
          <w:b/>
          <w:sz w:val="20"/>
          <w:szCs w:val="20"/>
        </w:rPr>
        <w:t xml:space="preserve">, die </w:t>
      </w:r>
      <w:r w:rsidR="007755ED">
        <w:rPr>
          <w:rFonts w:ascii="Arial" w:hAnsi="Arial" w:cs="Arial"/>
          <w:b/>
          <w:sz w:val="20"/>
          <w:szCs w:val="20"/>
        </w:rPr>
        <w:t>als solidarische Geste</w:t>
      </w:r>
      <w:r w:rsidRPr="00CA1970">
        <w:rPr>
          <w:rFonts w:ascii="Arial" w:hAnsi="Arial" w:cs="Arial"/>
          <w:b/>
          <w:sz w:val="20"/>
          <w:szCs w:val="20"/>
        </w:rPr>
        <w:t xml:space="preserve"> den ganzen </w:t>
      </w:r>
      <w:r>
        <w:rPr>
          <w:rFonts w:ascii="Arial" w:hAnsi="Arial" w:cs="Arial"/>
          <w:b/>
          <w:sz w:val="20"/>
          <w:szCs w:val="20"/>
        </w:rPr>
        <w:t>Geist von Weihnachten einfangen.</w:t>
      </w:r>
      <w:r w:rsidRPr="00CA1970">
        <w:rPr>
          <w:rFonts w:ascii="Arial" w:hAnsi="Arial" w:cs="Arial"/>
          <w:b/>
          <w:sz w:val="20"/>
          <w:szCs w:val="20"/>
        </w:rPr>
        <w:t xml:space="preserve"> </w:t>
      </w:r>
      <w:r w:rsidR="007755ED">
        <w:rPr>
          <w:rFonts w:ascii="Arial" w:hAnsi="Arial" w:cs="Arial"/>
          <w:b/>
          <w:sz w:val="20"/>
          <w:szCs w:val="20"/>
        </w:rPr>
        <w:t xml:space="preserve">Bei den </w:t>
      </w:r>
      <w:r>
        <w:rPr>
          <w:rFonts w:ascii="Arial" w:hAnsi="Arial" w:cs="Arial"/>
          <w:b/>
          <w:sz w:val="20"/>
          <w:szCs w:val="20"/>
        </w:rPr>
        <w:t>„Geschenke</w:t>
      </w:r>
      <w:r w:rsidR="007755ED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“</w:t>
      </w:r>
      <w:r w:rsidRPr="00CA1970">
        <w:rPr>
          <w:rFonts w:ascii="Arial" w:hAnsi="Arial" w:cs="Arial"/>
          <w:b/>
          <w:sz w:val="20"/>
          <w:szCs w:val="20"/>
        </w:rPr>
        <w:t xml:space="preserve"> </w:t>
      </w:r>
      <w:r w:rsidR="007755ED">
        <w:rPr>
          <w:rFonts w:ascii="Arial" w:hAnsi="Arial" w:cs="Arial"/>
          <w:b/>
          <w:sz w:val="20"/>
          <w:szCs w:val="20"/>
        </w:rPr>
        <w:t xml:space="preserve">handelt es sich um </w:t>
      </w:r>
      <w:r w:rsidRPr="00CA1970">
        <w:rPr>
          <w:rFonts w:ascii="Arial" w:hAnsi="Arial" w:cs="Arial"/>
          <w:b/>
          <w:sz w:val="20"/>
          <w:szCs w:val="20"/>
        </w:rPr>
        <w:t>alternative Spenden, die besonders wertvoll sind, um Menschen und Familien in Armut, Hunger und Not zu unterstützen</w:t>
      </w:r>
      <w:r>
        <w:rPr>
          <w:rFonts w:ascii="Arial" w:hAnsi="Arial" w:cs="Arial"/>
          <w:b/>
          <w:sz w:val="20"/>
          <w:szCs w:val="20"/>
        </w:rPr>
        <w:t xml:space="preserve"> – in Südtirol und auch außerhalb</w:t>
      </w:r>
      <w:r w:rsidRPr="00CA1970">
        <w:rPr>
          <w:rFonts w:ascii="Arial" w:hAnsi="Arial" w:cs="Arial"/>
          <w:b/>
          <w:sz w:val="20"/>
          <w:szCs w:val="20"/>
        </w:rPr>
        <w:t>.</w:t>
      </w:r>
    </w:p>
    <w:p w:rsidR="00CA1970" w:rsidRDefault="00CA1970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sz w:val="20"/>
          <w:szCs w:val="20"/>
        </w:rPr>
      </w:pPr>
    </w:p>
    <w:p w:rsidR="001D1531" w:rsidRDefault="007755ED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 </w:t>
      </w:r>
      <w:r w:rsidR="00CA1970" w:rsidRPr="00CA1970">
        <w:rPr>
          <w:rFonts w:ascii="Arial" w:hAnsi="Arial" w:cs="Arial"/>
          <w:sz w:val="20"/>
          <w:szCs w:val="20"/>
        </w:rPr>
        <w:t>originelle</w:t>
      </w:r>
      <w:r>
        <w:rPr>
          <w:rFonts w:ascii="Arial" w:hAnsi="Arial" w:cs="Arial"/>
          <w:sz w:val="20"/>
          <w:szCs w:val="20"/>
        </w:rPr>
        <w:t>n</w:t>
      </w:r>
      <w:r w:rsidR="00CA1970" w:rsidRPr="00CA19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Geschenka</w:t>
      </w:r>
      <w:r w:rsidR="00CA1970" w:rsidRPr="00CA1970">
        <w:rPr>
          <w:rFonts w:ascii="Arial" w:hAnsi="Arial" w:cs="Arial"/>
          <w:sz w:val="20"/>
          <w:szCs w:val="20"/>
        </w:rPr>
        <w:t>lternativen</w:t>
      </w:r>
      <w:r>
        <w:rPr>
          <w:rFonts w:ascii="Arial" w:hAnsi="Arial" w:cs="Arial"/>
          <w:sz w:val="20"/>
          <w:szCs w:val="20"/>
        </w:rPr>
        <w:t xml:space="preserve"> bringen gleich doppelt Freude: den Menschen, denen man sie widmet, und </w:t>
      </w:r>
      <w:r w:rsidR="001D1531">
        <w:rPr>
          <w:rFonts w:ascii="Arial" w:hAnsi="Arial" w:cs="Arial"/>
          <w:sz w:val="20"/>
          <w:szCs w:val="20"/>
        </w:rPr>
        <w:t>Menschen in Not</w:t>
      </w:r>
      <w:r>
        <w:rPr>
          <w:rFonts w:ascii="Arial" w:hAnsi="Arial" w:cs="Arial"/>
          <w:sz w:val="20"/>
          <w:szCs w:val="20"/>
        </w:rPr>
        <w:t xml:space="preserve">, die effektiv in den Genuss des Geschenkes kommen. </w:t>
      </w:r>
      <w:r w:rsidR="00CA1970" w:rsidRPr="00CA1970">
        <w:rPr>
          <w:rFonts w:ascii="Arial" w:hAnsi="Arial" w:cs="Arial"/>
          <w:sz w:val="20"/>
          <w:szCs w:val="20"/>
        </w:rPr>
        <w:t xml:space="preserve">Der Kauf </w:t>
      </w:r>
      <w:r w:rsidR="001D1531">
        <w:rPr>
          <w:rFonts w:ascii="Arial" w:hAnsi="Arial" w:cs="Arial"/>
          <w:sz w:val="20"/>
          <w:szCs w:val="20"/>
        </w:rPr>
        <w:t xml:space="preserve">geht </w:t>
      </w:r>
      <w:r w:rsidR="00CA1970" w:rsidRPr="00CA1970">
        <w:rPr>
          <w:rFonts w:ascii="Arial" w:hAnsi="Arial" w:cs="Arial"/>
          <w:sz w:val="20"/>
          <w:szCs w:val="20"/>
        </w:rPr>
        <w:t xml:space="preserve">einfach und schnell: </w:t>
      </w:r>
      <w:r w:rsidR="001D1531">
        <w:rPr>
          <w:rFonts w:ascii="Arial" w:hAnsi="Arial" w:cs="Arial"/>
          <w:sz w:val="20"/>
          <w:szCs w:val="20"/>
        </w:rPr>
        <w:t>Auf der</w:t>
      </w:r>
      <w:r w:rsidR="00CA1970" w:rsidRPr="00CA1970">
        <w:rPr>
          <w:rFonts w:ascii="Arial" w:hAnsi="Arial" w:cs="Arial"/>
          <w:sz w:val="20"/>
          <w:szCs w:val="20"/>
        </w:rPr>
        <w:t xml:space="preserve"> Website der Caritas </w:t>
      </w:r>
      <w:r>
        <w:rPr>
          <w:rFonts w:ascii="Arial" w:hAnsi="Arial" w:cs="Arial"/>
          <w:sz w:val="20"/>
          <w:szCs w:val="20"/>
        </w:rPr>
        <w:t xml:space="preserve">wählt man </w:t>
      </w:r>
      <w:r w:rsidR="00CA1970" w:rsidRPr="00CA1970">
        <w:rPr>
          <w:rFonts w:ascii="Arial" w:hAnsi="Arial" w:cs="Arial"/>
          <w:sz w:val="20"/>
          <w:szCs w:val="20"/>
        </w:rPr>
        <w:t xml:space="preserve">im Bereich </w:t>
      </w:r>
      <w:r w:rsidR="001D1531">
        <w:rPr>
          <w:rFonts w:ascii="Arial" w:hAnsi="Arial" w:cs="Arial"/>
          <w:sz w:val="20"/>
          <w:szCs w:val="20"/>
        </w:rPr>
        <w:t>„Spenden/Schenken mit Sinn“</w:t>
      </w:r>
      <w:r w:rsidR="00CA1970" w:rsidRPr="00CA19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eines von</w:t>
      </w:r>
      <w:r w:rsidR="00CA1970" w:rsidRPr="00CA1970">
        <w:rPr>
          <w:rFonts w:ascii="Arial" w:hAnsi="Arial" w:cs="Arial"/>
          <w:sz w:val="20"/>
          <w:szCs w:val="20"/>
        </w:rPr>
        <w:t xml:space="preserve"> 17 </w:t>
      </w:r>
      <w:r>
        <w:rPr>
          <w:rFonts w:ascii="Arial" w:hAnsi="Arial" w:cs="Arial"/>
          <w:sz w:val="20"/>
          <w:szCs w:val="20"/>
        </w:rPr>
        <w:t xml:space="preserve">„Geschenken“ aus, übergibt es der Person, der man eine Freude bereiten will, und hilft damit </w:t>
      </w:r>
      <w:r w:rsidR="001D1531">
        <w:rPr>
          <w:rFonts w:ascii="Arial" w:hAnsi="Arial" w:cs="Arial"/>
          <w:sz w:val="20"/>
          <w:szCs w:val="20"/>
        </w:rPr>
        <w:t>Menschen in Not.</w:t>
      </w:r>
    </w:p>
    <w:p w:rsidR="001D1531" w:rsidRPr="001D1531" w:rsidRDefault="001D1531" w:rsidP="001D1531">
      <w:pPr>
        <w:pStyle w:val="StandardWeb"/>
        <w:rPr>
          <w:rFonts w:ascii="Arial" w:hAnsi="Arial" w:cs="Arial"/>
          <w:sz w:val="20"/>
          <w:szCs w:val="20"/>
        </w:rPr>
      </w:pPr>
      <w:r w:rsidRPr="001D1531">
        <w:rPr>
          <w:rFonts w:ascii="Arial" w:hAnsi="Arial" w:cs="Arial"/>
          <w:sz w:val="20"/>
          <w:szCs w:val="20"/>
        </w:rPr>
        <w:t xml:space="preserve">Jedes solidarische Geschenk unterstützt </w:t>
      </w:r>
      <w:r w:rsidR="007755ED">
        <w:rPr>
          <w:rFonts w:ascii="Arial" w:hAnsi="Arial" w:cs="Arial"/>
          <w:sz w:val="20"/>
          <w:szCs w:val="20"/>
        </w:rPr>
        <w:t xml:space="preserve">nämlich </w:t>
      </w:r>
      <w:r w:rsidRPr="001D1531">
        <w:rPr>
          <w:rFonts w:ascii="Arial" w:hAnsi="Arial" w:cs="Arial"/>
          <w:sz w:val="20"/>
          <w:szCs w:val="20"/>
        </w:rPr>
        <w:t xml:space="preserve">ein Hilfsprojekt der Caritas, in Südtirol oder an </w:t>
      </w:r>
      <w:r w:rsidR="007755ED">
        <w:rPr>
          <w:rFonts w:ascii="Arial" w:hAnsi="Arial" w:cs="Arial"/>
          <w:sz w:val="20"/>
          <w:szCs w:val="20"/>
        </w:rPr>
        <w:t>anderen</w:t>
      </w:r>
      <w:r w:rsidRPr="001D1531">
        <w:rPr>
          <w:rFonts w:ascii="Arial" w:hAnsi="Arial" w:cs="Arial"/>
          <w:sz w:val="20"/>
          <w:szCs w:val="20"/>
        </w:rPr>
        <w:t xml:space="preserve"> Orten </w:t>
      </w:r>
      <w:r>
        <w:rPr>
          <w:rFonts w:ascii="Arial" w:hAnsi="Arial" w:cs="Arial"/>
          <w:sz w:val="20"/>
          <w:szCs w:val="20"/>
        </w:rPr>
        <w:t>der Welt</w:t>
      </w:r>
      <w:r w:rsidRPr="001D1531">
        <w:rPr>
          <w:rFonts w:ascii="Arial" w:hAnsi="Arial" w:cs="Arial"/>
          <w:sz w:val="20"/>
          <w:szCs w:val="20"/>
        </w:rPr>
        <w:t xml:space="preserve">: Mahlzeiten für Obdachlose, </w:t>
      </w:r>
      <w:r w:rsidR="007755ED">
        <w:rPr>
          <w:rFonts w:ascii="Arial" w:hAnsi="Arial" w:cs="Arial"/>
          <w:sz w:val="20"/>
          <w:szCs w:val="20"/>
        </w:rPr>
        <w:t>ein „Familienpaket“ für Familien in finanziellen Schwierigkeiten</w:t>
      </w:r>
      <w:r w:rsidRPr="001D1531">
        <w:rPr>
          <w:rFonts w:ascii="Arial" w:hAnsi="Arial" w:cs="Arial"/>
          <w:sz w:val="20"/>
          <w:szCs w:val="20"/>
        </w:rPr>
        <w:t>, Mikrokredite</w:t>
      </w:r>
      <w:r w:rsidR="007755ED">
        <w:rPr>
          <w:rFonts w:ascii="Arial" w:hAnsi="Arial" w:cs="Arial"/>
          <w:sz w:val="20"/>
          <w:szCs w:val="20"/>
        </w:rPr>
        <w:t xml:space="preserve"> für Frauen</w:t>
      </w:r>
      <w:r w:rsidRPr="001D1531">
        <w:rPr>
          <w:rFonts w:ascii="Arial" w:hAnsi="Arial" w:cs="Arial"/>
          <w:sz w:val="20"/>
          <w:szCs w:val="20"/>
        </w:rPr>
        <w:t>, Schulmaterial</w:t>
      </w:r>
      <w:r w:rsidR="007755ED">
        <w:rPr>
          <w:rFonts w:ascii="Arial" w:hAnsi="Arial" w:cs="Arial"/>
          <w:sz w:val="20"/>
          <w:szCs w:val="20"/>
        </w:rPr>
        <w:t xml:space="preserve"> für Schulkinder sowie</w:t>
      </w:r>
      <w:r w:rsidRPr="001D1531">
        <w:rPr>
          <w:rFonts w:ascii="Arial" w:hAnsi="Arial" w:cs="Arial"/>
          <w:sz w:val="20"/>
          <w:szCs w:val="20"/>
        </w:rPr>
        <w:t xml:space="preserve"> Hühner, Esel und Ochsen zur Ein</w:t>
      </w:r>
      <w:r>
        <w:rPr>
          <w:rFonts w:ascii="Arial" w:hAnsi="Arial" w:cs="Arial"/>
          <w:sz w:val="20"/>
          <w:szCs w:val="20"/>
        </w:rPr>
        <w:t>kommenssicherung der Familien</w:t>
      </w:r>
      <w:r w:rsidR="007755ED">
        <w:rPr>
          <w:rFonts w:ascii="Arial" w:hAnsi="Arial" w:cs="Arial"/>
          <w:sz w:val="20"/>
          <w:szCs w:val="20"/>
        </w:rPr>
        <w:t xml:space="preserve"> in Afrika</w:t>
      </w:r>
      <w:r>
        <w:rPr>
          <w:rFonts w:ascii="Arial" w:hAnsi="Arial" w:cs="Arial"/>
          <w:sz w:val="20"/>
          <w:szCs w:val="20"/>
        </w:rPr>
        <w:t>. „</w:t>
      </w:r>
      <w:r w:rsidRPr="001D1531">
        <w:rPr>
          <w:rFonts w:ascii="Arial" w:hAnsi="Arial" w:cs="Arial"/>
          <w:sz w:val="20"/>
          <w:szCs w:val="20"/>
        </w:rPr>
        <w:t xml:space="preserve">Neben Geschenken für Verwandte und Freunde sind die </w:t>
      </w:r>
      <w:r>
        <w:rPr>
          <w:rFonts w:ascii="Arial" w:hAnsi="Arial" w:cs="Arial"/>
          <w:sz w:val="20"/>
          <w:szCs w:val="20"/>
        </w:rPr>
        <w:t>Geschenke mit Sinn</w:t>
      </w:r>
      <w:r w:rsidRPr="001D1531">
        <w:rPr>
          <w:rFonts w:ascii="Arial" w:hAnsi="Arial" w:cs="Arial"/>
          <w:sz w:val="20"/>
          <w:szCs w:val="20"/>
        </w:rPr>
        <w:t xml:space="preserve"> auch für Unternehmen gedacht, die ihren Mitarbe</w:t>
      </w:r>
      <w:r>
        <w:rPr>
          <w:rFonts w:ascii="Arial" w:hAnsi="Arial" w:cs="Arial"/>
          <w:sz w:val="20"/>
          <w:szCs w:val="20"/>
        </w:rPr>
        <w:t>itenden</w:t>
      </w:r>
      <w:r w:rsidRPr="001D1531">
        <w:rPr>
          <w:rFonts w:ascii="Arial" w:hAnsi="Arial" w:cs="Arial"/>
          <w:sz w:val="20"/>
          <w:szCs w:val="20"/>
        </w:rPr>
        <w:t xml:space="preserve"> und Kunden eine konkrete Botschaft der Hoffnung vermitteln möchten. Wir bieten eine breite Auswahl an Möglichkeiten, um ein besonders wertvolles Geschenk zu machen: Schließlich besteht </w:t>
      </w:r>
      <w:r>
        <w:rPr>
          <w:rFonts w:ascii="Arial" w:hAnsi="Arial" w:cs="Arial"/>
          <w:sz w:val="20"/>
          <w:szCs w:val="20"/>
        </w:rPr>
        <w:t>das Schöne beim Schenken</w:t>
      </w:r>
      <w:r w:rsidRPr="001D1531">
        <w:rPr>
          <w:rFonts w:ascii="Arial" w:hAnsi="Arial" w:cs="Arial"/>
          <w:sz w:val="20"/>
          <w:szCs w:val="20"/>
        </w:rPr>
        <w:t xml:space="preserve"> vor allem in der Freude zu wissen, dass jemand an uns gedacht hat und dies mit einer Geste, auch symbolisch, zeigt. </w:t>
      </w:r>
      <w:r w:rsidR="00060118">
        <w:rPr>
          <w:rFonts w:ascii="Arial" w:hAnsi="Arial" w:cs="Arial"/>
          <w:sz w:val="20"/>
          <w:szCs w:val="20"/>
        </w:rPr>
        <w:t>„</w:t>
      </w:r>
      <w:r w:rsidR="00060118">
        <w:rPr>
          <w:rFonts w:ascii="Arial" w:hAnsi="Arial" w:cs="Arial"/>
          <w:sz w:val="20"/>
          <w:szCs w:val="20"/>
        </w:rPr>
        <w:t xml:space="preserve">In diesem Sinne sind die „Geschenke mit Sinn“ solidarische Gesten, die Freude verdoppeln: </w:t>
      </w:r>
      <w:r w:rsidR="00060118">
        <w:rPr>
          <w:rFonts w:ascii="Arial" w:hAnsi="Arial" w:cs="Arial"/>
          <w:sz w:val="20"/>
          <w:szCs w:val="20"/>
        </w:rPr>
        <w:t>S</w:t>
      </w:r>
      <w:r w:rsidR="00060118">
        <w:rPr>
          <w:rFonts w:ascii="Arial" w:hAnsi="Arial" w:cs="Arial"/>
          <w:sz w:val="20"/>
          <w:szCs w:val="20"/>
        </w:rPr>
        <w:t>ie bringen denen</w:t>
      </w:r>
      <w:r w:rsidR="00060118">
        <w:rPr>
          <w:rFonts w:ascii="Arial" w:hAnsi="Arial" w:cs="Arial"/>
          <w:sz w:val="20"/>
          <w:szCs w:val="20"/>
        </w:rPr>
        <w:t>,</w:t>
      </w:r>
      <w:r w:rsidR="00060118">
        <w:rPr>
          <w:rFonts w:ascii="Arial" w:hAnsi="Arial" w:cs="Arial"/>
          <w:sz w:val="20"/>
          <w:szCs w:val="20"/>
        </w:rPr>
        <w:t xml:space="preserve"> die es brauchen, tatsächliche Hilfe und sind gleichzeitig eine sympat</w:t>
      </w:r>
      <w:r w:rsidR="00060118">
        <w:rPr>
          <w:rFonts w:ascii="Arial" w:hAnsi="Arial" w:cs="Arial"/>
          <w:sz w:val="20"/>
          <w:szCs w:val="20"/>
        </w:rPr>
        <w:t>h</w:t>
      </w:r>
      <w:bookmarkStart w:id="0" w:name="_GoBack"/>
      <w:bookmarkEnd w:id="0"/>
      <w:r w:rsidR="00060118">
        <w:rPr>
          <w:rFonts w:ascii="Arial" w:hAnsi="Arial" w:cs="Arial"/>
          <w:sz w:val="20"/>
          <w:szCs w:val="20"/>
        </w:rPr>
        <w:t>ische Geschenkidee für Freunde und Verwandte</w:t>
      </w:r>
      <w:r w:rsidRPr="001D1531">
        <w:rPr>
          <w:rFonts w:ascii="Arial" w:hAnsi="Arial" w:cs="Arial"/>
          <w:sz w:val="20"/>
          <w:szCs w:val="20"/>
        </w:rPr>
        <w:t xml:space="preserve">", erklärt </w:t>
      </w:r>
      <w:r>
        <w:rPr>
          <w:rFonts w:ascii="Arial" w:hAnsi="Arial" w:cs="Arial"/>
          <w:sz w:val="20"/>
          <w:szCs w:val="20"/>
        </w:rPr>
        <w:t xml:space="preserve">Sandra </w:t>
      </w:r>
      <w:proofErr w:type="spellStart"/>
      <w:r>
        <w:rPr>
          <w:rFonts w:ascii="Arial" w:hAnsi="Arial" w:cs="Arial"/>
          <w:sz w:val="20"/>
          <w:szCs w:val="20"/>
        </w:rPr>
        <w:t>D’Onofrio</w:t>
      </w:r>
      <w:proofErr w:type="spellEnd"/>
      <w:r>
        <w:rPr>
          <w:rFonts w:ascii="Arial" w:hAnsi="Arial" w:cs="Arial"/>
          <w:sz w:val="20"/>
          <w:szCs w:val="20"/>
        </w:rPr>
        <w:t>, Leiterin des Caritas-Dienstes Internationale Zusammenarbeit</w:t>
      </w:r>
      <w:r w:rsidRPr="001D1531">
        <w:rPr>
          <w:rFonts w:ascii="Arial" w:hAnsi="Arial" w:cs="Arial"/>
          <w:sz w:val="20"/>
          <w:szCs w:val="20"/>
        </w:rPr>
        <w:t xml:space="preserve"> und lädt zu einer solidarischen Wahl ein.</w:t>
      </w:r>
    </w:p>
    <w:p w:rsidR="001D1531" w:rsidRPr="001D1531" w:rsidRDefault="001D1531" w:rsidP="001D1531">
      <w:pPr>
        <w:pStyle w:val="StandardWeb"/>
        <w:rPr>
          <w:rFonts w:ascii="Arial" w:hAnsi="Arial" w:cs="Arial"/>
          <w:sz w:val="20"/>
          <w:szCs w:val="20"/>
        </w:rPr>
      </w:pPr>
      <w:r w:rsidRPr="001D1531">
        <w:rPr>
          <w:rFonts w:ascii="Arial" w:hAnsi="Arial" w:cs="Arial"/>
          <w:sz w:val="20"/>
          <w:szCs w:val="20"/>
        </w:rPr>
        <w:t xml:space="preserve">Weitere Informationen </w:t>
      </w:r>
      <w:r>
        <w:rPr>
          <w:rFonts w:ascii="Arial" w:hAnsi="Arial" w:cs="Arial"/>
          <w:sz w:val="20"/>
          <w:szCs w:val="20"/>
        </w:rPr>
        <w:t>gibt es</w:t>
      </w:r>
      <w:r w:rsidRPr="001D1531">
        <w:rPr>
          <w:rFonts w:ascii="Arial" w:hAnsi="Arial" w:cs="Arial"/>
          <w:sz w:val="20"/>
          <w:szCs w:val="20"/>
        </w:rPr>
        <w:t xml:space="preserve"> unter www.caritas.bz.it oder in den Caritas-Büros in Bozen, Meran, Brixen und </w:t>
      </w:r>
      <w:proofErr w:type="spellStart"/>
      <w:r w:rsidRPr="001D1531">
        <w:rPr>
          <w:rFonts w:ascii="Arial" w:hAnsi="Arial" w:cs="Arial"/>
          <w:sz w:val="20"/>
          <w:szCs w:val="20"/>
        </w:rPr>
        <w:t>Bruneck</w:t>
      </w:r>
      <w:proofErr w:type="spellEnd"/>
      <w:r w:rsidRPr="001D1531">
        <w:rPr>
          <w:rFonts w:ascii="Arial" w:hAnsi="Arial" w:cs="Arial"/>
          <w:sz w:val="20"/>
          <w:szCs w:val="20"/>
        </w:rPr>
        <w:t>, wo auch spezielle Verpackungen für die Geschenkgutscheine erhältlich sind.</w:t>
      </w:r>
    </w:p>
    <w:p w:rsidR="00834453" w:rsidRPr="001D1531" w:rsidRDefault="00834453" w:rsidP="002143CE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</w:rPr>
      </w:pPr>
    </w:p>
    <w:p w:rsidR="00E86A04" w:rsidRPr="001D1531" w:rsidRDefault="00E86A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</w:rPr>
      </w:pPr>
    </w:p>
    <w:p w:rsidR="003467EF" w:rsidRPr="00DC0622" w:rsidRDefault="003467EF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B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ozen,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 w:rsidR="001D1531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03.12.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2024</w:t>
      </w:r>
    </w:p>
    <w:p w:rsidR="00877B04" w:rsidRPr="00DC0622" w:rsidRDefault="00877B04" w:rsidP="009B2D7D">
      <w:pPr>
        <w:autoSpaceDE w:val="0"/>
        <w:autoSpaceDN w:val="0"/>
        <w:adjustRightInd w:val="0"/>
        <w:textAlignment w:val="center"/>
        <w:rPr>
          <w:rFonts w:ascii="Arial" w:hAnsi="Arial" w:cs="Arial"/>
          <w:color w:val="2F5496" w:themeColor="accent5" w:themeShade="BF"/>
          <w:spacing w:val="2"/>
          <w:sz w:val="20"/>
          <w:szCs w:val="20"/>
          <w:lang w:val="it-IT"/>
        </w:rPr>
      </w:pPr>
    </w:p>
    <w:sectPr w:rsidR="00877B04" w:rsidRPr="00DC0622" w:rsidSect="002143CE">
      <w:headerReference w:type="default" r:id="rId6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40C24"/>
    <w:rsid w:val="00060118"/>
    <w:rsid w:val="0006195D"/>
    <w:rsid w:val="00077444"/>
    <w:rsid w:val="00085798"/>
    <w:rsid w:val="00107E19"/>
    <w:rsid w:val="00163C39"/>
    <w:rsid w:val="00170748"/>
    <w:rsid w:val="001C1801"/>
    <w:rsid w:val="001D1531"/>
    <w:rsid w:val="002143CE"/>
    <w:rsid w:val="00247F03"/>
    <w:rsid w:val="0025390A"/>
    <w:rsid w:val="002548E8"/>
    <w:rsid w:val="002B35AE"/>
    <w:rsid w:val="002C223A"/>
    <w:rsid w:val="00325CB0"/>
    <w:rsid w:val="003467EF"/>
    <w:rsid w:val="003D584E"/>
    <w:rsid w:val="00492256"/>
    <w:rsid w:val="004933F9"/>
    <w:rsid w:val="004E4200"/>
    <w:rsid w:val="004E7B50"/>
    <w:rsid w:val="005D1873"/>
    <w:rsid w:val="005D38BC"/>
    <w:rsid w:val="005D6588"/>
    <w:rsid w:val="0064170B"/>
    <w:rsid w:val="00641E7B"/>
    <w:rsid w:val="006976AD"/>
    <w:rsid w:val="006B4F6D"/>
    <w:rsid w:val="0070034B"/>
    <w:rsid w:val="007755ED"/>
    <w:rsid w:val="007B1CF6"/>
    <w:rsid w:val="007F18B3"/>
    <w:rsid w:val="007F2E43"/>
    <w:rsid w:val="008247D3"/>
    <w:rsid w:val="00834453"/>
    <w:rsid w:val="00871C74"/>
    <w:rsid w:val="00877B04"/>
    <w:rsid w:val="00882BB8"/>
    <w:rsid w:val="008C4492"/>
    <w:rsid w:val="008D5AAD"/>
    <w:rsid w:val="0098101E"/>
    <w:rsid w:val="009B2D7D"/>
    <w:rsid w:val="00A67E24"/>
    <w:rsid w:val="00A728F8"/>
    <w:rsid w:val="00A833FD"/>
    <w:rsid w:val="00A86961"/>
    <w:rsid w:val="00A86C95"/>
    <w:rsid w:val="00AB7225"/>
    <w:rsid w:val="00B62D95"/>
    <w:rsid w:val="00BB66E7"/>
    <w:rsid w:val="00C13545"/>
    <w:rsid w:val="00CA1970"/>
    <w:rsid w:val="00CD417E"/>
    <w:rsid w:val="00CD7A5C"/>
    <w:rsid w:val="00D344ED"/>
    <w:rsid w:val="00D75BE7"/>
    <w:rsid w:val="00DC0622"/>
    <w:rsid w:val="00E15FF1"/>
    <w:rsid w:val="00E74042"/>
    <w:rsid w:val="00E86A04"/>
    <w:rsid w:val="00EB3729"/>
    <w:rsid w:val="00EC4768"/>
    <w:rsid w:val="00ED1319"/>
    <w:rsid w:val="00F3686E"/>
    <w:rsid w:val="00F42643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BD531F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Kopfzeile">
    <w:name w:val="header"/>
    <w:basedOn w:val="Standard"/>
    <w:link w:val="KopfzeileZchn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43CE"/>
    <w:rPr>
      <w:rFonts w:ascii="Swis721 Lt BT" w:hAnsi="Swis721 Lt BT"/>
    </w:rPr>
  </w:style>
  <w:style w:type="paragraph" w:styleId="Fuzeile">
    <w:name w:val="footer"/>
    <w:basedOn w:val="Standard"/>
    <w:link w:val="FuzeileZchn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43CE"/>
    <w:rPr>
      <w:rFonts w:ascii="Swis721 Lt BT" w:hAnsi="Swis721 Lt BT"/>
    </w:rPr>
  </w:style>
  <w:style w:type="character" w:styleId="Hyperlink">
    <w:name w:val="Hyperlink"/>
    <w:basedOn w:val="Absatz-Standardschriftart"/>
    <w:uiPriority w:val="99"/>
    <w:unhideWhenUsed/>
    <w:rsid w:val="00CD7A5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1D15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Renata Plattner</cp:lastModifiedBy>
  <cp:revision>4</cp:revision>
  <dcterms:created xsi:type="dcterms:W3CDTF">2024-12-02T14:54:00Z</dcterms:created>
  <dcterms:modified xsi:type="dcterms:W3CDTF">2024-12-03T07:41:00Z</dcterms:modified>
</cp:coreProperties>
</file>