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86E" w:rsidRPr="00DC0622" w:rsidRDefault="00537B59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</w:pPr>
      <w:r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 xml:space="preserve">Scelte </w:t>
      </w:r>
      <w:r w:rsidR="002C223A"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>s</w:t>
      </w:r>
      <w:r w:rsidR="00247F03"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>olida</w:t>
      </w:r>
      <w:r w:rsidR="002C223A"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>l</w:t>
      </w:r>
      <w:r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>i</w:t>
      </w:r>
      <w:r w:rsidR="002C223A"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 xml:space="preserve"> </w:t>
      </w:r>
      <w:r w:rsidR="008C359D"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>per arricchire il</w:t>
      </w:r>
      <w:r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 xml:space="preserve"> Natale</w:t>
      </w:r>
    </w:p>
    <w:p w:rsidR="00F3686E" w:rsidRPr="00DC0622" w:rsidRDefault="00F3686E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</w:pPr>
    </w:p>
    <w:p w:rsidR="004933F9" w:rsidRDefault="00537B59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</w:pP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Ultimi giorni per regalare solidarietà in pieno spirito</w:t>
      </w:r>
      <w:r w:rsidR="00CD417E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natalizio!</w:t>
      </w:r>
      <w:r w:rsidR="00CD417E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Con i</w:t>
      </w:r>
      <w:r w:rsidR="00CD417E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 </w:t>
      </w:r>
      <w:r w:rsidR="00D75BE7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‘</w:t>
      </w:r>
      <w:r w:rsidR="002C223A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Regali solidali</w:t>
      </w:r>
      <w:r w:rsidR="00D75BE7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’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 della Caritas </w:t>
      </w:r>
      <w:r w:rsidR="002868CE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potete donare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 gesti concreti che aiutano</w:t>
      </w:r>
      <w:r w:rsidR="004933F9" w:rsidRPr="00CD417E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 persone e famiglie 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a superare </w:t>
      </w:r>
      <w:r w:rsidR="004933F9" w:rsidRPr="00CD417E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situazioni di povertà, fame, emergenza.</w:t>
      </w:r>
    </w:p>
    <w:p w:rsidR="004933F9" w:rsidRDefault="004933F9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537B59" w:rsidRDefault="00537B59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Capre, asini, api, legna da ardere e sementi, ma anche pasti caldi, pernottamenti sicuri e sostegno alle famiglie: scegliendo una delle 17 idee-regalo che trovi sul sito </w:t>
      </w:r>
      <w:hyperlink r:id="rId6" w:history="1">
        <w:r w:rsidRPr="005D2A10">
          <w:rPr>
            <w:rStyle w:val="Collegamentoipertestuale"/>
            <w:rFonts w:ascii="Arial" w:hAnsi="Arial" w:cs="Arial"/>
            <w:bCs/>
            <w:spacing w:val="2"/>
            <w:sz w:val="20"/>
            <w:szCs w:val="20"/>
            <w:lang w:val="it-IT"/>
          </w:rPr>
          <w:t>www.caritas.bz.it</w:t>
        </w:r>
      </w:hyperlink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puoi regalare un Natale di speranza facendo felici colleghi, parenti e amici, ma anche persone in difficoltà, in Alto Adige e all’estero.</w:t>
      </w:r>
    </w:p>
    <w:p w:rsidR="00A728F8" w:rsidRDefault="00537B59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Acquistarli è</w:t>
      </w:r>
      <w:r w:rsidR="00B62D95" w:rsidRPr="004933F9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semplice e veloce</w:t>
      </w:r>
      <w:r w:rsidR="00A833FD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: basta scegliere 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il regalo che più si</w:t>
      </w:r>
      <w:r w:rsidR="00A833FD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addice ai gusti di chi ci sta a cuore</w:t>
      </w:r>
      <w:r w:rsidR="00EC476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, con la certezza </w:t>
      </w:r>
      <w:r w:rsidR="00A728F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di generare</w:t>
      </w:r>
      <w:r w:rsidR="00EC476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un grande impatto su 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chi ha effettivamente bisogni di aiuto</w:t>
      </w:r>
      <w:r w:rsidR="00EC476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.</w:t>
      </w:r>
    </w:p>
    <w:p w:rsidR="00A728F8" w:rsidRDefault="00A728F8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834453" w:rsidRDefault="00834453" w:rsidP="00834453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Maggiori informazioni su: </w:t>
      </w:r>
      <w:hyperlink r:id="rId7" w:history="1">
        <w:r w:rsidR="00D75BE7" w:rsidRPr="00830DB4">
          <w:rPr>
            <w:rStyle w:val="Collegamentoipertestuale"/>
            <w:rFonts w:ascii="Arial" w:hAnsi="Arial" w:cs="Arial"/>
            <w:bCs/>
            <w:spacing w:val="2"/>
            <w:sz w:val="20"/>
            <w:szCs w:val="20"/>
            <w:lang w:val="it-IT"/>
          </w:rPr>
          <w:t>www.caritas.bz.it</w:t>
        </w:r>
      </w:hyperlink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oppure</w:t>
      </w:r>
      <w:r w:rsidRPr="00834453">
        <w:rPr>
          <w:rFonts w:ascii="Arial" w:hAnsi="Arial" w:cs="Arial"/>
          <w:sz w:val="20"/>
          <w:szCs w:val="20"/>
          <w:lang w:val="it-IT"/>
        </w:rPr>
        <w:t xml:space="preserve"> </w:t>
      </w:r>
      <w:r w:rsidRPr="000959E5">
        <w:rPr>
          <w:rFonts w:ascii="Arial" w:hAnsi="Arial" w:cs="Arial"/>
          <w:sz w:val="20"/>
          <w:szCs w:val="20"/>
          <w:lang w:val="it-IT"/>
        </w:rPr>
        <w:t>presso gli uffici</w:t>
      </w:r>
      <w:r>
        <w:rPr>
          <w:rFonts w:ascii="Arial" w:hAnsi="Arial" w:cs="Arial"/>
          <w:sz w:val="20"/>
          <w:szCs w:val="20"/>
          <w:lang w:val="it-IT"/>
        </w:rPr>
        <w:t xml:space="preserve"> della</w:t>
      </w:r>
      <w:r w:rsidRPr="000959E5">
        <w:rPr>
          <w:rFonts w:ascii="Arial" w:hAnsi="Arial" w:cs="Arial"/>
          <w:sz w:val="20"/>
          <w:szCs w:val="20"/>
          <w:lang w:val="it-IT"/>
        </w:rPr>
        <w:t xml:space="preserve"> Caritas </w:t>
      </w:r>
      <w:r>
        <w:rPr>
          <w:rFonts w:ascii="Arial" w:hAnsi="Arial" w:cs="Arial"/>
          <w:sz w:val="20"/>
          <w:szCs w:val="20"/>
          <w:lang w:val="it-IT"/>
        </w:rPr>
        <w:t>a</w:t>
      </w:r>
      <w:r w:rsidRPr="000959E5">
        <w:rPr>
          <w:rFonts w:ascii="Arial" w:hAnsi="Arial" w:cs="Arial"/>
          <w:sz w:val="20"/>
          <w:szCs w:val="20"/>
          <w:lang w:val="it-IT"/>
        </w:rPr>
        <w:t xml:space="preserve"> Bolzan</w:t>
      </w:r>
      <w:r>
        <w:rPr>
          <w:rFonts w:ascii="Arial" w:hAnsi="Arial" w:cs="Arial"/>
          <w:sz w:val="20"/>
          <w:szCs w:val="20"/>
          <w:lang w:val="it-IT"/>
        </w:rPr>
        <w:t>o, Merano, Bressanone e Brunico, dove sono</w:t>
      </w:r>
      <w:r w:rsidRPr="000959E5">
        <w:rPr>
          <w:rFonts w:ascii="Arial" w:hAnsi="Arial" w:cs="Arial"/>
          <w:sz w:val="20"/>
          <w:szCs w:val="20"/>
          <w:lang w:val="it-IT"/>
        </w:rPr>
        <w:t xml:space="preserve"> disponibili anche confezioni speciali per i buoni regalo.</w:t>
      </w:r>
    </w:p>
    <w:p w:rsidR="00834453" w:rsidRDefault="00834453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E86A04" w:rsidRDefault="00E86A04" w:rsidP="009B2D7D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877B04" w:rsidRPr="00DC0622" w:rsidRDefault="003467EF" w:rsidP="009B2D7D">
      <w:pPr>
        <w:autoSpaceDE w:val="0"/>
        <w:autoSpaceDN w:val="0"/>
        <w:adjustRightInd w:val="0"/>
        <w:textAlignment w:val="center"/>
        <w:rPr>
          <w:rFonts w:ascii="Arial" w:hAnsi="Arial" w:cs="Arial"/>
          <w:color w:val="2F5496" w:themeColor="accent5" w:themeShade="BF"/>
          <w:spacing w:val="2"/>
          <w:sz w:val="20"/>
          <w:szCs w:val="20"/>
          <w:lang w:val="it-IT"/>
        </w:rPr>
      </w:pP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Bolzano, </w:t>
      </w:r>
      <w:r w:rsidR="002868CE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17</w:t>
      </w:r>
      <w:bookmarkStart w:id="0" w:name="_GoBack"/>
      <w:bookmarkEnd w:id="0"/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/12/2024</w:t>
      </w:r>
    </w:p>
    <w:sectPr w:rsidR="00877B04" w:rsidRPr="00DC0622" w:rsidSect="002143CE">
      <w:headerReference w:type="default" r:id="rId8"/>
      <w:pgSz w:w="12240" w:h="21600"/>
      <w:pgMar w:top="2977" w:right="1985" w:bottom="851" w:left="79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3CE" w:rsidRDefault="002143CE" w:rsidP="002143CE">
      <w:r>
        <w:separator/>
      </w:r>
    </w:p>
  </w:endnote>
  <w:endnote w:type="continuationSeparator" w:id="0">
    <w:p w:rsidR="002143CE" w:rsidRDefault="002143CE" w:rsidP="00214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HelveticaNeue LT 75 Bold">
    <w:charset w:val="00"/>
    <w:family w:val="swiss"/>
    <w:pitch w:val="variable"/>
    <w:sig w:usb0="8000002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3CE" w:rsidRDefault="002143CE" w:rsidP="002143CE">
      <w:r>
        <w:separator/>
      </w:r>
    </w:p>
  </w:footnote>
  <w:footnote w:type="continuationSeparator" w:id="0">
    <w:p w:rsidR="002143CE" w:rsidRDefault="002143CE" w:rsidP="00214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3CE" w:rsidRDefault="002143CE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-485140</wp:posOffset>
          </wp:positionH>
          <wp:positionV relativeFrom="paragraph">
            <wp:posOffset>-457201</wp:posOffset>
          </wp:positionV>
          <wp:extent cx="7765416" cy="1590675"/>
          <wp:effectExtent l="0" t="0" r="698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itas_Logo_lang_d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2539" cy="15941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86E"/>
    <w:rsid w:val="00040C24"/>
    <w:rsid w:val="0006195D"/>
    <w:rsid w:val="00077444"/>
    <w:rsid w:val="00085798"/>
    <w:rsid w:val="00107E19"/>
    <w:rsid w:val="00163C39"/>
    <w:rsid w:val="00170748"/>
    <w:rsid w:val="001C1801"/>
    <w:rsid w:val="002143CE"/>
    <w:rsid w:val="00247F03"/>
    <w:rsid w:val="0025390A"/>
    <w:rsid w:val="002548E8"/>
    <w:rsid w:val="002868CE"/>
    <w:rsid w:val="002B35AE"/>
    <w:rsid w:val="002C223A"/>
    <w:rsid w:val="00325CB0"/>
    <w:rsid w:val="003467EF"/>
    <w:rsid w:val="003D584E"/>
    <w:rsid w:val="00492256"/>
    <w:rsid w:val="004933F9"/>
    <w:rsid w:val="004E4200"/>
    <w:rsid w:val="004E7B50"/>
    <w:rsid w:val="00537B59"/>
    <w:rsid w:val="005D1873"/>
    <w:rsid w:val="005D38BC"/>
    <w:rsid w:val="005D6588"/>
    <w:rsid w:val="0064170B"/>
    <w:rsid w:val="00641E7B"/>
    <w:rsid w:val="006976AD"/>
    <w:rsid w:val="006B4F6D"/>
    <w:rsid w:val="0070034B"/>
    <w:rsid w:val="007B1CF6"/>
    <w:rsid w:val="007F2E43"/>
    <w:rsid w:val="008247D3"/>
    <w:rsid w:val="00834453"/>
    <w:rsid w:val="00871C74"/>
    <w:rsid w:val="00877B04"/>
    <w:rsid w:val="00882BB8"/>
    <w:rsid w:val="008C359D"/>
    <w:rsid w:val="008C4492"/>
    <w:rsid w:val="008D5AAD"/>
    <w:rsid w:val="0098101E"/>
    <w:rsid w:val="009B2D7D"/>
    <w:rsid w:val="00A67E24"/>
    <w:rsid w:val="00A728F8"/>
    <w:rsid w:val="00A833FD"/>
    <w:rsid w:val="00A86961"/>
    <w:rsid w:val="00A86C95"/>
    <w:rsid w:val="00AB7225"/>
    <w:rsid w:val="00B62D95"/>
    <w:rsid w:val="00B755F6"/>
    <w:rsid w:val="00B846F8"/>
    <w:rsid w:val="00BB66E7"/>
    <w:rsid w:val="00C13545"/>
    <w:rsid w:val="00CD417E"/>
    <w:rsid w:val="00CD7A5C"/>
    <w:rsid w:val="00D344ED"/>
    <w:rsid w:val="00D75BE7"/>
    <w:rsid w:val="00DC0622"/>
    <w:rsid w:val="00E15FF1"/>
    <w:rsid w:val="00E74042"/>
    <w:rsid w:val="00E86A04"/>
    <w:rsid w:val="00EB3729"/>
    <w:rsid w:val="00EC4768"/>
    <w:rsid w:val="00ED1319"/>
    <w:rsid w:val="00F3686E"/>
    <w:rsid w:val="00F42643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AE0C1B4"/>
  <w15:chartTrackingRefBased/>
  <w15:docId w15:val="{3B22D211-3E4E-42FF-8022-B6818131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6961"/>
    <w:pPr>
      <w:spacing w:after="0" w:line="240" w:lineRule="auto"/>
    </w:pPr>
    <w:rPr>
      <w:rFonts w:ascii="Swis721 Lt BT" w:hAnsi="Swis721 Lt B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old">
    <w:name w:val="Bold"/>
    <w:uiPriority w:val="99"/>
    <w:rsid w:val="00F3686E"/>
    <w:rPr>
      <w:rFonts w:ascii="HelveticaNeue LT 75 Bold" w:hAnsi="HelveticaNeue LT 75 Bold" w:cs="HelveticaNeue LT 75 Bold"/>
      <w:b/>
      <w:bCs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2143CE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43CE"/>
    <w:rPr>
      <w:rFonts w:ascii="Swis721 Lt BT" w:hAnsi="Swis721 Lt BT"/>
    </w:rPr>
  </w:style>
  <w:style w:type="paragraph" w:styleId="Pidipagina">
    <w:name w:val="footer"/>
    <w:basedOn w:val="Normale"/>
    <w:link w:val="PidipaginaCarattere"/>
    <w:uiPriority w:val="99"/>
    <w:unhideWhenUsed/>
    <w:rsid w:val="002143CE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43CE"/>
    <w:rPr>
      <w:rFonts w:ascii="Swis721 Lt BT" w:hAnsi="Swis721 Lt BT"/>
    </w:rPr>
  </w:style>
  <w:style w:type="character" w:styleId="Collegamentoipertestuale">
    <w:name w:val="Hyperlink"/>
    <w:basedOn w:val="Carpredefinitoparagrafo"/>
    <w:uiPriority w:val="99"/>
    <w:unhideWhenUsed/>
    <w:rsid w:val="00CD7A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aritas.bz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ritas.bz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Raffin</dc:creator>
  <cp:keywords/>
  <dc:description/>
  <cp:lastModifiedBy>Roberta Bravi</cp:lastModifiedBy>
  <cp:revision>17</cp:revision>
  <dcterms:created xsi:type="dcterms:W3CDTF">2022-12-13T07:07:00Z</dcterms:created>
  <dcterms:modified xsi:type="dcterms:W3CDTF">2024-12-17T13:25:00Z</dcterms:modified>
</cp:coreProperties>
</file>