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462" w:rsidRDefault="00BA0462" w:rsidP="00BA0462">
      <w:pPr>
        <w:rPr>
          <w:rFonts w:ascii="Arial" w:hAnsi="Arial" w:cs="Arial"/>
          <w:sz w:val="20"/>
          <w:szCs w:val="20"/>
          <w:u w:val="single"/>
        </w:rPr>
      </w:pPr>
      <w:bookmarkStart w:id="0" w:name="_GoBack"/>
      <w:r>
        <w:rPr>
          <w:rFonts w:ascii="Arial" w:hAnsi="Arial" w:cs="Arial"/>
          <w:sz w:val="20"/>
          <w:szCs w:val="20"/>
          <w:u w:val="single"/>
        </w:rPr>
        <w:t>Gemeinsame Valentins-Aktion „Schenken mit Sinn“ von Caritas und Südtiroler Gärtnervereinigung</w:t>
      </w:r>
    </w:p>
    <w:p w:rsidR="00BA0462" w:rsidRDefault="00BA0462" w:rsidP="00BA0462">
      <w:pPr>
        <w:rPr>
          <w:rFonts w:ascii="Arial" w:hAnsi="Arial" w:cs="Arial"/>
          <w:sz w:val="20"/>
          <w:szCs w:val="20"/>
        </w:rPr>
      </w:pPr>
    </w:p>
    <w:p w:rsidR="005E0BFE" w:rsidRPr="000F44FD" w:rsidRDefault="005E0BFE" w:rsidP="005E0BFE">
      <w:pPr>
        <w:pStyle w:val="StandardWeb"/>
        <w:rPr>
          <w:rFonts w:ascii="Arial" w:hAnsi="Arial" w:cs="Arial"/>
          <w:b/>
          <w:sz w:val="28"/>
          <w:szCs w:val="28"/>
        </w:rPr>
      </w:pPr>
      <w:r>
        <w:rPr>
          <w:rFonts w:ascii="Arial" w:hAnsi="Arial" w:cs="Arial"/>
          <w:b/>
          <w:sz w:val="28"/>
          <w:szCs w:val="28"/>
        </w:rPr>
        <w:t>Weil Liebe auch nachhaltig sein soll</w:t>
      </w:r>
    </w:p>
    <w:p w:rsidR="005E0BFE" w:rsidRPr="000F44FD" w:rsidRDefault="005E0BFE" w:rsidP="005E0BFE">
      <w:pPr>
        <w:pStyle w:val="StandardWeb"/>
        <w:rPr>
          <w:rFonts w:ascii="Arial" w:hAnsi="Arial" w:cs="Arial"/>
          <w:b/>
          <w:sz w:val="20"/>
          <w:szCs w:val="20"/>
        </w:rPr>
      </w:pPr>
      <w:r w:rsidRPr="000F44FD">
        <w:rPr>
          <w:rFonts w:ascii="Arial" w:hAnsi="Arial" w:cs="Arial"/>
          <w:b/>
          <w:sz w:val="20"/>
          <w:szCs w:val="20"/>
        </w:rPr>
        <w:t>Blumen, die doppelt Freude bereiten: Vom 10. bis 15. Februar bieten Südtirols Gärtnereien auch heuer nachhaltig gezüchtete Blumengeschenke an, die die Herzen der Liebsten hier erfreuen</w:t>
      </w:r>
      <w:r>
        <w:rPr>
          <w:rFonts w:ascii="Arial" w:hAnsi="Arial" w:cs="Arial"/>
          <w:b/>
          <w:sz w:val="20"/>
          <w:szCs w:val="20"/>
        </w:rPr>
        <w:t xml:space="preserve"> und gleichzeitig</w:t>
      </w:r>
      <w:r w:rsidRPr="000F44FD">
        <w:rPr>
          <w:rFonts w:ascii="Arial" w:hAnsi="Arial" w:cs="Arial"/>
          <w:b/>
          <w:sz w:val="20"/>
          <w:szCs w:val="20"/>
        </w:rPr>
        <w:t xml:space="preserve"> Familien in Äthiopien unterstützen.</w:t>
      </w:r>
    </w:p>
    <w:p w:rsidR="005E0BFE" w:rsidRPr="000F44FD" w:rsidRDefault="005E0BFE" w:rsidP="005E0BFE">
      <w:pPr>
        <w:pStyle w:val="StandardWeb"/>
        <w:rPr>
          <w:rFonts w:ascii="Arial" w:hAnsi="Arial" w:cs="Arial"/>
          <w:sz w:val="20"/>
          <w:szCs w:val="20"/>
        </w:rPr>
      </w:pPr>
      <w:r w:rsidRPr="000F44FD">
        <w:rPr>
          <w:rFonts w:ascii="Arial" w:hAnsi="Arial" w:cs="Arial"/>
          <w:sz w:val="20"/>
          <w:szCs w:val="20"/>
        </w:rPr>
        <w:t xml:space="preserve">„Die Zusammenarbeit mit der Caritas </w:t>
      </w:r>
      <w:r>
        <w:rPr>
          <w:rFonts w:ascii="Arial" w:hAnsi="Arial" w:cs="Arial"/>
          <w:sz w:val="20"/>
          <w:szCs w:val="20"/>
        </w:rPr>
        <w:t xml:space="preserve">bei dieser Valentins-Aktion </w:t>
      </w:r>
      <w:r w:rsidRPr="000F44FD">
        <w:rPr>
          <w:rFonts w:ascii="Arial" w:hAnsi="Arial" w:cs="Arial"/>
          <w:sz w:val="20"/>
          <w:szCs w:val="20"/>
        </w:rPr>
        <w:t>verleiht unseren nachhaltig produzierten Pflanzen eine besondere Bedeutung. Durch das Projekt ‚Schenken mit Sinn‘ tragen sie in Äthiopien zum Klimaschutz bei und sichern den Familien wichtige Vitamine und Nährstoffe,“ erklärt Stephan Kircher, Obmann der Südtiroler Gärtnervereinigung.</w:t>
      </w:r>
    </w:p>
    <w:p w:rsidR="005E0BFE" w:rsidRPr="000F44FD" w:rsidRDefault="005E0BFE" w:rsidP="005E0BFE">
      <w:pPr>
        <w:pStyle w:val="StandardWeb"/>
        <w:rPr>
          <w:rFonts w:ascii="Arial" w:hAnsi="Arial" w:cs="Arial"/>
          <w:sz w:val="20"/>
          <w:szCs w:val="20"/>
        </w:rPr>
      </w:pPr>
      <w:r w:rsidRPr="000F44FD">
        <w:rPr>
          <w:rFonts w:ascii="Arial" w:hAnsi="Arial" w:cs="Arial"/>
          <w:sz w:val="20"/>
          <w:szCs w:val="20"/>
        </w:rPr>
        <w:t>Mit jeder in Südtirol verkauften Pflanze wird eine Familie in Äthiopien dabei unterstützt, ein Obstbäumchen im eigenen Hausgarten zu pflanzen. Diese Bäume liefern nicht nur wertvolle Früchte, sondern spenden auch Schatten und verbessern das Wachstum von Gemüse.</w:t>
      </w:r>
    </w:p>
    <w:p w:rsidR="00863CDA" w:rsidRPr="000F44FD" w:rsidRDefault="005E0BFE" w:rsidP="005E0BFE">
      <w:pPr>
        <w:pStyle w:val="StandardWeb"/>
        <w:rPr>
          <w:rFonts w:ascii="Arial" w:hAnsi="Arial" w:cs="Arial"/>
          <w:sz w:val="20"/>
          <w:szCs w:val="20"/>
        </w:rPr>
      </w:pPr>
      <w:r w:rsidRPr="000F44FD">
        <w:rPr>
          <w:rFonts w:ascii="Arial" w:hAnsi="Arial" w:cs="Arial"/>
          <w:sz w:val="20"/>
          <w:szCs w:val="20"/>
        </w:rPr>
        <w:t xml:space="preserve">„Die Früchte helfen insbesondere Kindern, lebenswichtige Vitamine zu erhalten. Die Bäume bieten kühlenden Schatten und benötigen nur wenig Bewässerung. Mit Humus angereicherte Böden reduzieren zudem den Wasserbedarf,“ bestätigt Marion Rottensteiner </w:t>
      </w:r>
      <w:r>
        <w:rPr>
          <w:rFonts w:ascii="Arial" w:hAnsi="Arial" w:cs="Arial"/>
          <w:sz w:val="20"/>
          <w:szCs w:val="20"/>
        </w:rPr>
        <w:t xml:space="preserve">vom </w:t>
      </w:r>
      <w:r w:rsidRPr="000F44FD">
        <w:rPr>
          <w:rFonts w:ascii="Arial" w:hAnsi="Arial" w:cs="Arial"/>
          <w:sz w:val="20"/>
          <w:szCs w:val="20"/>
        </w:rPr>
        <w:t>Caritas</w:t>
      </w:r>
      <w:r>
        <w:rPr>
          <w:rFonts w:ascii="Arial" w:hAnsi="Arial" w:cs="Arial"/>
          <w:sz w:val="20"/>
          <w:szCs w:val="20"/>
        </w:rPr>
        <w:t>-Dienst Internationale Zusammenarbeit</w:t>
      </w:r>
      <w:r w:rsidRPr="000F44FD">
        <w:rPr>
          <w:rFonts w:ascii="Arial" w:hAnsi="Arial" w:cs="Arial"/>
          <w:sz w:val="20"/>
          <w:szCs w:val="20"/>
        </w:rPr>
        <w:t>.</w:t>
      </w:r>
      <w:r w:rsidR="00863CDA">
        <w:rPr>
          <w:rFonts w:ascii="Arial" w:hAnsi="Arial" w:cs="Arial"/>
          <w:sz w:val="20"/>
          <w:szCs w:val="20"/>
        </w:rPr>
        <w:t xml:space="preserve"> Im vergangenen Jahr hat die Aktion 1.420 Eur</w:t>
      </w:r>
      <w:r w:rsidR="008A122E">
        <w:rPr>
          <w:rFonts w:ascii="Arial" w:hAnsi="Arial" w:cs="Arial"/>
          <w:sz w:val="20"/>
          <w:szCs w:val="20"/>
        </w:rPr>
        <w:t xml:space="preserve">o erbracht; mit diesen konnten 90 </w:t>
      </w:r>
      <w:r w:rsidR="00863CDA">
        <w:rPr>
          <w:rFonts w:ascii="Arial" w:hAnsi="Arial" w:cs="Arial"/>
          <w:sz w:val="20"/>
          <w:szCs w:val="20"/>
        </w:rPr>
        <w:t>Mango-, Avocado-, Bananen- oder Zitronenbäume für äthiopische Familien angekauft werden.</w:t>
      </w:r>
    </w:p>
    <w:p w:rsidR="005E0BFE" w:rsidRDefault="005E0BFE" w:rsidP="005E0BFE">
      <w:pPr>
        <w:pStyle w:val="StandardWeb"/>
        <w:rPr>
          <w:rFonts w:ascii="Arial" w:hAnsi="Arial" w:cs="Arial"/>
          <w:sz w:val="20"/>
          <w:szCs w:val="20"/>
        </w:rPr>
      </w:pPr>
      <w:r w:rsidRPr="000F44FD">
        <w:rPr>
          <w:rFonts w:ascii="Arial" w:hAnsi="Arial" w:cs="Arial"/>
          <w:sz w:val="20"/>
          <w:szCs w:val="20"/>
        </w:rPr>
        <w:t xml:space="preserve">Die nachhaltigen Blumengeschenke sind in allen teilnehmenden Gärtnereien erhältlich. Eine vollständige Liste der Gärtnereien finden Sie bei der Südtiroler Gärtnervereinigung (Tel 0471 999 377) und der Caritas (Tel 0471 304 300) oder online unter </w:t>
      </w:r>
      <w:hyperlink r:id="rId6" w:history="1">
        <w:r w:rsidRPr="00FA6B56">
          <w:rPr>
            <w:rStyle w:val="Hyperlink"/>
            <w:rFonts w:ascii="Arial" w:hAnsi="Arial" w:cs="Arial"/>
            <w:sz w:val="20"/>
            <w:szCs w:val="20"/>
          </w:rPr>
          <w:t>www.sbb.it</w:t>
        </w:r>
      </w:hyperlink>
      <w:r>
        <w:rPr>
          <w:rFonts w:ascii="Arial" w:hAnsi="Arial" w:cs="Arial"/>
          <w:sz w:val="20"/>
          <w:szCs w:val="20"/>
        </w:rPr>
        <w:t xml:space="preserve"> und </w:t>
      </w:r>
      <w:hyperlink r:id="rId7" w:history="1">
        <w:r w:rsidRPr="00FA6B56">
          <w:rPr>
            <w:rStyle w:val="Hyperlink"/>
            <w:rFonts w:ascii="Arial" w:hAnsi="Arial" w:cs="Arial"/>
            <w:sz w:val="20"/>
            <w:szCs w:val="20"/>
          </w:rPr>
          <w:t>www.caritas.bz.it</w:t>
        </w:r>
      </w:hyperlink>
      <w:r>
        <w:rPr>
          <w:rFonts w:ascii="Arial" w:hAnsi="Arial" w:cs="Arial"/>
          <w:sz w:val="20"/>
          <w:szCs w:val="20"/>
        </w:rPr>
        <w:t xml:space="preserve">. </w:t>
      </w:r>
    </w:p>
    <w:p w:rsidR="005E0BFE" w:rsidRDefault="005E0BFE" w:rsidP="005E0BFE">
      <w:pPr>
        <w:pStyle w:val="StandardWeb"/>
        <w:rPr>
          <w:rFonts w:ascii="Arial" w:hAnsi="Arial" w:cs="Arial"/>
          <w:sz w:val="20"/>
          <w:szCs w:val="20"/>
        </w:rPr>
      </w:pPr>
    </w:p>
    <w:p w:rsidR="00BA0462" w:rsidRDefault="005E0BFE" w:rsidP="005E0BFE">
      <w:pPr>
        <w:pStyle w:val="StandardWeb"/>
        <w:rPr>
          <w:rFonts w:ascii="Arial" w:hAnsi="Arial" w:cs="Arial"/>
          <w:sz w:val="20"/>
          <w:szCs w:val="20"/>
        </w:rPr>
      </w:pPr>
      <w:r>
        <w:rPr>
          <w:rFonts w:ascii="Arial" w:hAnsi="Arial" w:cs="Arial"/>
          <w:sz w:val="20"/>
          <w:szCs w:val="20"/>
        </w:rPr>
        <w:t xml:space="preserve">Bozen, den </w:t>
      </w:r>
      <w:r w:rsidR="00E6325F">
        <w:rPr>
          <w:rFonts w:ascii="Arial" w:hAnsi="Arial" w:cs="Arial"/>
          <w:sz w:val="20"/>
          <w:szCs w:val="20"/>
        </w:rPr>
        <w:t>7.02</w:t>
      </w:r>
      <w:r>
        <w:rPr>
          <w:rFonts w:ascii="Arial" w:hAnsi="Arial" w:cs="Arial"/>
          <w:sz w:val="20"/>
          <w:szCs w:val="20"/>
        </w:rPr>
        <w:t>.2025</w:t>
      </w:r>
    </w:p>
    <w:bookmarkEnd w:id="0"/>
    <w:p w:rsidR="00BA0462" w:rsidRDefault="00BA0462" w:rsidP="00BA0462">
      <w:pPr>
        <w:rPr>
          <w:rFonts w:ascii="Arial" w:hAnsi="Arial" w:cs="Arial"/>
          <w:sz w:val="20"/>
          <w:szCs w:val="20"/>
        </w:rPr>
      </w:pPr>
    </w:p>
    <w:sectPr w:rsidR="00BA0462" w:rsidSect="004E61D8">
      <w:headerReference w:type="default" r:id="rId8"/>
      <w:pgSz w:w="11906" w:h="16838"/>
      <w:pgMar w:top="3119"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EC4" w:rsidRDefault="00305EC4" w:rsidP="004E61D8">
      <w:r>
        <w:separator/>
      </w:r>
    </w:p>
  </w:endnote>
  <w:endnote w:type="continuationSeparator" w:id="0">
    <w:p w:rsidR="00305EC4" w:rsidRDefault="00305EC4" w:rsidP="004E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EC4" w:rsidRDefault="00305EC4" w:rsidP="004E61D8">
      <w:r>
        <w:separator/>
      </w:r>
    </w:p>
  </w:footnote>
  <w:footnote w:type="continuationSeparator" w:id="0">
    <w:p w:rsidR="00305EC4" w:rsidRDefault="00305EC4" w:rsidP="004E6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7B6" w:rsidRDefault="004547B6">
    <w:pPr>
      <w:pStyle w:val="Kopfzeile"/>
    </w:pPr>
    <w:r>
      <w:rPr>
        <w:noProof/>
        <w:lang w:val="de-DE" w:eastAsia="de-DE"/>
      </w:rPr>
      <w:drawing>
        <wp:anchor distT="0" distB="0" distL="114300" distR="114300" simplePos="0" relativeHeight="251658240" behindDoc="1" locked="0" layoutInCell="1" allowOverlap="1" wp14:anchorId="255D0A1A" wp14:editId="7D594662">
          <wp:simplePos x="0" y="0"/>
          <wp:positionH relativeFrom="column">
            <wp:posOffset>-504190</wp:posOffset>
          </wp:positionH>
          <wp:positionV relativeFrom="paragraph">
            <wp:posOffset>-450215</wp:posOffset>
          </wp:positionV>
          <wp:extent cx="7562850" cy="1548130"/>
          <wp:effectExtent l="0" t="0" r="0" b="0"/>
          <wp:wrapTight wrapText="bothSides">
            <wp:wrapPolygon edited="0">
              <wp:start x="0" y="0"/>
              <wp:lineTo x="0" y="21263"/>
              <wp:lineTo x="21546" y="2126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206_Briefkopf Gärtnerakti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548130"/>
                  </a:xfrm>
                  <a:prstGeom prst="rect">
                    <a:avLst/>
                  </a:prstGeom>
                </pic:spPr>
              </pic:pic>
            </a:graphicData>
          </a:graphic>
          <wp14:sizeRelH relativeFrom="page">
            <wp14:pctWidth>0</wp14:pctWidth>
          </wp14:sizeRelH>
          <wp14:sizeRelV relativeFrom="page">
            <wp14:pctHeight>0</wp14:pctHeight>
          </wp14:sizeRelV>
        </wp:anchor>
      </w:drawing>
    </w:r>
  </w:p>
  <w:p w:rsidR="004547B6" w:rsidRDefault="004547B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activeWritingStyle w:appName="MSWord" w:lang="de-AT" w:vendorID="64" w:dllVersion="131078" w:nlCheck="1" w:checkStyle="0"/>
  <w:proofState w:spelling="clean" w:grammar="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D8"/>
    <w:rsid w:val="000033D2"/>
    <w:rsid w:val="000062A8"/>
    <w:rsid w:val="00014AA3"/>
    <w:rsid w:val="000506F3"/>
    <w:rsid w:val="000631A1"/>
    <w:rsid w:val="00086FD9"/>
    <w:rsid w:val="000879E7"/>
    <w:rsid w:val="000A04D2"/>
    <w:rsid w:val="000A365A"/>
    <w:rsid w:val="000D4491"/>
    <w:rsid w:val="00113F58"/>
    <w:rsid w:val="0013484C"/>
    <w:rsid w:val="00184386"/>
    <w:rsid w:val="001F6997"/>
    <w:rsid w:val="00210B51"/>
    <w:rsid w:val="0025677F"/>
    <w:rsid w:val="002639AD"/>
    <w:rsid w:val="0027220D"/>
    <w:rsid w:val="0029609A"/>
    <w:rsid w:val="002A789A"/>
    <w:rsid w:val="002B444F"/>
    <w:rsid w:val="003036E8"/>
    <w:rsid w:val="00305EC4"/>
    <w:rsid w:val="00312989"/>
    <w:rsid w:val="00325C25"/>
    <w:rsid w:val="00331719"/>
    <w:rsid w:val="003319A8"/>
    <w:rsid w:val="00332E5B"/>
    <w:rsid w:val="003407AB"/>
    <w:rsid w:val="00354068"/>
    <w:rsid w:val="00363887"/>
    <w:rsid w:val="00365FC5"/>
    <w:rsid w:val="00370FB7"/>
    <w:rsid w:val="00386450"/>
    <w:rsid w:val="003A0F0E"/>
    <w:rsid w:val="003D34AA"/>
    <w:rsid w:val="003E2A49"/>
    <w:rsid w:val="00415912"/>
    <w:rsid w:val="0042731C"/>
    <w:rsid w:val="00431568"/>
    <w:rsid w:val="004525DC"/>
    <w:rsid w:val="004547B6"/>
    <w:rsid w:val="00456380"/>
    <w:rsid w:val="004972D4"/>
    <w:rsid w:val="004A3D85"/>
    <w:rsid w:val="004B538D"/>
    <w:rsid w:val="004D4D77"/>
    <w:rsid w:val="004E61D8"/>
    <w:rsid w:val="004F2196"/>
    <w:rsid w:val="00517AEF"/>
    <w:rsid w:val="00530226"/>
    <w:rsid w:val="00545100"/>
    <w:rsid w:val="00557794"/>
    <w:rsid w:val="00593F27"/>
    <w:rsid w:val="005E07E4"/>
    <w:rsid w:val="005E0BFE"/>
    <w:rsid w:val="00600ADA"/>
    <w:rsid w:val="006559FA"/>
    <w:rsid w:val="00661EB7"/>
    <w:rsid w:val="006D2684"/>
    <w:rsid w:val="007218F9"/>
    <w:rsid w:val="00772C3E"/>
    <w:rsid w:val="00782F5E"/>
    <w:rsid w:val="007D1879"/>
    <w:rsid w:val="007E0049"/>
    <w:rsid w:val="007E3B41"/>
    <w:rsid w:val="007F6833"/>
    <w:rsid w:val="0082228B"/>
    <w:rsid w:val="00863CDA"/>
    <w:rsid w:val="008653AE"/>
    <w:rsid w:val="008721DE"/>
    <w:rsid w:val="00892669"/>
    <w:rsid w:val="008A122E"/>
    <w:rsid w:val="008A5267"/>
    <w:rsid w:val="008B7EB7"/>
    <w:rsid w:val="008E25C1"/>
    <w:rsid w:val="0090460F"/>
    <w:rsid w:val="00952338"/>
    <w:rsid w:val="009625C9"/>
    <w:rsid w:val="00971F24"/>
    <w:rsid w:val="0097538F"/>
    <w:rsid w:val="00976B7C"/>
    <w:rsid w:val="009D59EA"/>
    <w:rsid w:val="009E6022"/>
    <w:rsid w:val="00A142AA"/>
    <w:rsid w:val="00A232B8"/>
    <w:rsid w:val="00A41734"/>
    <w:rsid w:val="00A417EF"/>
    <w:rsid w:val="00A52F53"/>
    <w:rsid w:val="00AB77D6"/>
    <w:rsid w:val="00AE263C"/>
    <w:rsid w:val="00AE7C2C"/>
    <w:rsid w:val="00B232D9"/>
    <w:rsid w:val="00B27266"/>
    <w:rsid w:val="00B53A9F"/>
    <w:rsid w:val="00B665E8"/>
    <w:rsid w:val="00B875F9"/>
    <w:rsid w:val="00B950E6"/>
    <w:rsid w:val="00BA0462"/>
    <w:rsid w:val="00BA20AC"/>
    <w:rsid w:val="00BC206D"/>
    <w:rsid w:val="00BC24E7"/>
    <w:rsid w:val="00BC5494"/>
    <w:rsid w:val="00BC79D9"/>
    <w:rsid w:val="00BD21FD"/>
    <w:rsid w:val="00BE524A"/>
    <w:rsid w:val="00BF26A9"/>
    <w:rsid w:val="00BF557C"/>
    <w:rsid w:val="00C2052F"/>
    <w:rsid w:val="00C37A6D"/>
    <w:rsid w:val="00C41550"/>
    <w:rsid w:val="00C53A7B"/>
    <w:rsid w:val="00C550AA"/>
    <w:rsid w:val="00C632C2"/>
    <w:rsid w:val="00C81757"/>
    <w:rsid w:val="00D067EB"/>
    <w:rsid w:val="00D20A30"/>
    <w:rsid w:val="00D23311"/>
    <w:rsid w:val="00D621B0"/>
    <w:rsid w:val="00D70E85"/>
    <w:rsid w:val="00DC05D6"/>
    <w:rsid w:val="00DF3058"/>
    <w:rsid w:val="00E6325F"/>
    <w:rsid w:val="00EA3495"/>
    <w:rsid w:val="00EC5995"/>
    <w:rsid w:val="00EF7841"/>
    <w:rsid w:val="00EF78A9"/>
    <w:rsid w:val="00F32976"/>
    <w:rsid w:val="00F80118"/>
    <w:rsid w:val="00FA1662"/>
    <w:rsid w:val="00FB362B"/>
    <w:rsid w:val="00FB78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84C45B81-8D9E-43DE-93FC-8CCD0205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61D8"/>
    <w:rPr>
      <w:rFonts w:eastAsia="Times New Roman" w:cs="Times New Roman"/>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61D8"/>
    <w:pPr>
      <w:tabs>
        <w:tab w:val="center" w:pos="4536"/>
        <w:tab w:val="right" w:pos="9072"/>
      </w:tabs>
    </w:pPr>
    <w:rPr>
      <w:rFonts w:eastAsiaTheme="minorHAnsi" w:cstheme="minorBidi"/>
      <w:szCs w:val="20"/>
      <w:lang w:val="it-IT" w:eastAsia="en-US"/>
    </w:rPr>
  </w:style>
  <w:style w:type="character" w:customStyle="1" w:styleId="KopfzeileZchn">
    <w:name w:val="Kopfzeile Zchn"/>
    <w:basedOn w:val="Absatz-Standardschriftart"/>
    <w:link w:val="Kopfzeile"/>
    <w:uiPriority w:val="99"/>
    <w:rsid w:val="004E61D8"/>
  </w:style>
  <w:style w:type="paragraph" w:styleId="Fuzeile">
    <w:name w:val="footer"/>
    <w:basedOn w:val="Standard"/>
    <w:link w:val="FuzeileZchn"/>
    <w:uiPriority w:val="99"/>
    <w:unhideWhenUsed/>
    <w:rsid w:val="004E61D8"/>
    <w:pPr>
      <w:tabs>
        <w:tab w:val="center" w:pos="4536"/>
        <w:tab w:val="right" w:pos="9072"/>
      </w:tabs>
    </w:pPr>
    <w:rPr>
      <w:rFonts w:eastAsiaTheme="minorHAnsi" w:cstheme="minorBidi"/>
      <w:szCs w:val="20"/>
      <w:lang w:val="it-IT" w:eastAsia="en-US"/>
    </w:rPr>
  </w:style>
  <w:style w:type="character" w:customStyle="1" w:styleId="FuzeileZchn">
    <w:name w:val="Fußzeile Zchn"/>
    <w:basedOn w:val="Absatz-Standardschriftart"/>
    <w:link w:val="Fuzeile"/>
    <w:uiPriority w:val="99"/>
    <w:rsid w:val="004E61D8"/>
  </w:style>
  <w:style w:type="paragraph" w:styleId="Sprechblasentext">
    <w:name w:val="Balloon Text"/>
    <w:basedOn w:val="Standard"/>
    <w:link w:val="SprechblasentextZchn"/>
    <w:uiPriority w:val="99"/>
    <w:semiHidden/>
    <w:unhideWhenUsed/>
    <w:rsid w:val="004E61D8"/>
    <w:rPr>
      <w:rFonts w:ascii="Tahoma" w:eastAsiaTheme="minorHAnsi" w:hAnsi="Tahoma" w:cs="Tahoma"/>
      <w:sz w:val="16"/>
      <w:szCs w:val="16"/>
      <w:lang w:val="it-IT" w:eastAsia="en-US"/>
    </w:rPr>
  </w:style>
  <w:style w:type="character" w:customStyle="1" w:styleId="SprechblasentextZchn">
    <w:name w:val="Sprechblasentext Zchn"/>
    <w:basedOn w:val="Absatz-Standardschriftart"/>
    <w:link w:val="Sprechblasentext"/>
    <w:uiPriority w:val="99"/>
    <w:semiHidden/>
    <w:rsid w:val="004E61D8"/>
    <w:rPr>
      <w:rFonts w:ascii="Tahoma" w:hAnsi="Tahoma" w:cs="Tahoma"/>
      <w:sz w:val="16"/>
      <w:szCs w:val="16"/>
    </w:rPr>
  </w:style>
  <w:style w:type="character" w:styleId="Hyperlink">
    <w:name w:val="Hyperlink"/>
    <w:uiPriority w:val="99"/>
    <w:rsid w:val="004E61D8"/>
    <w:rPr>
      <w:color w:val="0000FF"/>
      <w:u w:val="single"/>
    </w:rPr>
  </w:style>
  <w:style w:type="paragraph" w:styleId="StandardWeb">
    <w:name w:val="Normal (Web)"/>
    <w:basedOn w:val="Standard"/>
    <w:uiPriority w:val="99"/>
    <w:unhideWhenUsed/>
    <w:rsid w:val="005E0BFE"/>
    <w:pPr>
      <w:spacing w:before="100" w:beforeAutospacing="1" w:after="100" w:afterAutospacing="1"/>
    </w:pPr>
    <w:rPr>
      <w:rFonts w:ascii="Times New Roman" w:hAnsi="Times New Roman"/>
      <w:sz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933744">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1620331218">
      <w:bodyDiv w:val="1"/>
      <w:marLeft w:val="0"/>
      <w:marRight w:val="0"/>
      <w:marTop w:val="0"/>
      <w:marBottom w:val="0"/>
      <w:divBdr>
        <w:top w:val="none" w:sz="0" w:space="0" w:color="auto"/>
        <w:left w:val="none" w:sz="0" w:space="0" w:color="auto"/>
        <w:bottom w:val="none" w:sz="0" w:space="0" w:color="auto"/>
        <w:right w:val="none" w:sz="0" w:space="0" w:color="auto"/>
      </w:divBdr>
    </w:div>
    <w:div w:id="1621498951">
      <w:bodyDiv w:val="1"/>
      <w:marLeft w:val="0"/>
      <w:marRight w:val="0"/>
      <w:marTop w:val="0"/>
      <w:marBottom w:val="0"/>
      <w:divBdr>
        <w:top w:val="none" w:sz="0" w:space="0" w:color="auto"/>
        <w:left w:val="none" w:sz="0" w:space="0" w:color="auto"/>
        <w:bottom w:val="none" w:sz="0" w:space="0" w:color="auto"/>
        <w:right w:val="none" w:sz="0" w:space="0" w:color="auto"/>
      </w:divBdr>
    </w:div>
    <w:div w:id="1936741596">
      <w:bodyDiv w:val="1"/>
      <w:marLeft w:val="0"/>
      <w:marRight w:val="0"/>
      <w:marTop w:val="0"/>
      <w:marBottom w:val="0"/>
      <w:divBdr>
        <w:top w:val="none" w:sz="0" w:space="0" w:color="auto"/>
        <w:left w:val="none" w:sz="0" w:space="0" w:color="auto"/>
        <w:bottom w:val="none" w:sz="0" w:space="0" w:color="auto"/>
        <w:right w:val="none" w:sz="0" w:space="0" w:color="auto"/>
      </w:divBdr>
    </w:div>
    <w:div w:id="200022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aritas.bz.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bb.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1576</Characters>
  <Application>Microsoft Office Word</Application>
  <DocSecurity>0</DocSecurity>
  <Lines>13</Lines>
  <Paragraphs>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Bozen-Brixen</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Caritas MA Renata Plattner</dc:creator>
  <cp:lastModifiedBy>Lara Rier</cp:lastModifiedBy>
  <cp:revision>7</cp:revision>
  <dcterms:created xsi:type="dcterms:W3CDTF">2025-02-05T10:39:00Z</dcterms:created>
  <dcterms:modified xsi:type="dcterms:W3CDTF">2025-02-07T08:52:00Z</dcterms:modified>
</cp:coreProperties>
</file>