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C58" w:rsidRDefault="009E0C58" w:rsidP="009E0C58">
      <w:pPr>
        <w:rPr>
          <w:rFonts w:ascii="Arial" w:hAnsi="Arial" w:cs="Arial"/>
          <w:color w:val="000000"/>
          <w:sz w:val="20"/>
          <w:szCs w:val="20"/>
        </w:rPr>
      </w:pPr>
    </w:p>
    <w:p w:rsidR="000C616B" w:rsidRPr="00C44E50" w:rsidRDefault="00756066" w:rsidP="000C616B">
      <w:pPr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  <w:lang w:val="it-IT"/>
        </w:rPr>
        <w:t xml:space="preserve">Vacanze con Caritas: </w:t>
      </w:r>
      <w:r w:rsidR="00C44E50" w:rsidRPr="00C44E50">
        <w:rPr>
          <w:rFonts w:ascii="Arial" w:hAnsi="Arial" w:cs="Arial"/>
          <w:b/>
          <w:sz w:val="28"/>
          <w:szCs w:val="28"/>
          <w:lang w:val="it-IT"/>
        </w:rPr>
        <w:t xml:space="preserve">posti disponibili a </w:t>
      </w:r>
      <w:r w:rsidR="000C616B" w:rsidRPr="00C44E50">
        <w:rPr>
          <w:rFonts w:ascii="Arial" w:hAnsi="Arial" w:cs="Arial"/>
          <w:b/>
          <w:sz w:val="28"/>
          <w:szCs w:val="28"/>
          <w:lang w:val="it-IT"/>
        </w:rPr>
        <w:t xml:space="preserve">Caorle </w:t>
      </w:r>
      <w:r w:rsidR="00C44E50">
        <w:rPr>
          <w:rFonts w:ascii="Arial" w:hAnsi="Arial" w:cs="Arial"/>
          <w:b/>
          <w:sz w:val="28"/>
          <w:szCs w:val="28"/>
          <w:lang w:val="it-IT"/>
        </w:rPr>
        <w:t>e</w:t>
      </w:r>
      <w:r w:rsidR="000C616B" w:rsidRPr="00C44E50">
        <w:rPr>
          <w:rFonts w:ascii="Arial" w:hAnsi="Arial" w:cs="Arial"/>
          <w:b/>
          <w:sz w:val="28"/>
          <w:szCs w:val="28"/>
          <w:lang w:val="it-IT"/>
        </w:rPr>
        <w:t xml:space="preserve"> Cesenatico</w:t>
      </w:r>
      <w:r>
        <w:rPr>
          <w:rFonts w:ascii="Arial" w:hAnsi="Arial" w:cs="Arial"/>
          <w:b/>
          <w:sz w:val="28"/>
          <w:szCs w:val="28"/>
          <w:lang w:val="it-IT"/>
        </w:rPr>
        <w:t xml:space="preserve"> </w:t>
      </w:r>
    </w:p>
    <w:p w:rsidR="000C616B" w:rsidRPr="00C44E50" w:rsidRDefault="000C616B" w:rsidP="000C616B">
      <w:pPr>
        <w:rPr>
          <w:rFonts w:ascii="Arial" w:hAnsi="Arial" w:cs="Arial"/>
          <w:b/>
          <w:sz w:val="28"/>
          <w:szCs w:val="28"/>
          <w:lang w:val="it-IT"/>
        </w:rPr>
      </w:pPr>
    </w:p>
    <w:p w:rsidR="00C44E50" w:rsidRDefault="00C44E50" w:rsidP="000C616B">
      <w:pPr>
        <w:rPr>
          <w:rFonts w:ascii="Arial" w:hAnsi="Arial" w:cs="Arial"/>
          <w:b/>
          <w:sz w:val="20"/>
          <w:szCs w:val="20"/>
          <w:lang w:val="it-IT"/>
        </w:rPr>
      </w:pPr>
      <w:r w:rsidRPr="00C44E50">
        <w:rPr>
          <w:rFonts w:ascii="Arial" w:hAnsi="Arial" w:cs="Arial"/>
          <w:b/>
          <w:sz w:val="20"/>
          <w:szCs w:val="20"/>
          <w:lang w:val="it-IT"/>
        </w:rPr>
        <w:t xml:space="preserve">Ci sono ancora </w:t>
      </w:r>
      <w:r w:rsidR="00756066">
        <w:rPr>
          <w:rFonts w:ascii="Arial" w:hAnsi="Arial" w:cs="Arial"/>
          <w:b/>
          <w:sz w:val="20"/>
          <w:szCs w:val="20"/>
          <w:lang w:val="it-IT"/>
        </w:rPr>
        <w:t xml:space="preserve">dei </w:t>
      </w:r>
      <w:r w:rsidR="00A172CD">
        <w:rPr>
          <w:rFonts w:ascii="Arial" w:hAnsi="Arial" w:cs="Arial"/>
          <w:b/>
          <w:sz w:val="20"/>
          <w:szCs w:val="20"/>
          <w:lang w:val="it-IT"/>
        </w:rPr>
        <w:t xml:space="preserve">posti disponibili nei villaggi </w:t>
      </w:r>
      <w:r w:rsidR="00AF36CF">
        <w:rPr>
          <w:rFonts w:ascii="Arial" w:hAnsi="Arial" w:cs="Arial"/>
          <w:b/>
          <w:sz w:val="20"/>
          <w:szCs w:val="20"/>
          <w:lang w:val="it-IT"/>
        </w:rPr>
        <w:t>per ferie della</w:t>
      </w:r>
      <w:r w:rsidRPr="00C44E50">
        <w:rPr>
          <w:rFonts w:ascii="Arial" w:hAnsi="Arial" w:cs="Arial"/>
          <w:b/>
          <w:sz w:val="20"/>
          <w:szCs w:val="20"/>
          <w:lang w:val="it-IT"/>
        </w:rPr>
        <w:t xml:space="preserve"> Caritas</w:t>
      </w:r>
      <w:r w:rsidR="00AF36CF">
        <w:rPr>
          <w:rFonts w:ascii="Arial" w:hAnsi="Arial" w:cs="Arial"/>
          <w:b/>
          <w:sz w:val="20"/>
          <w:szCs w:val="20"/>
          <w:lang w:val="it-IT"/>
        </w:rPr>
        <w:t xml:space="preserve"> a</w:t>
      </w:r>
      <w:r w:rsidRPr="00C44E50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BC60EA">
        <w:rPr>
          <w:rFonts w:ascii="Arial" w:hAnsi="Arial" w:cs="Arial"/>
          <w:b/>
          <w:sz w:val="20"/>
          <w:szCs w:val="20"/>
          <w:lang w:val="it-IT"/>
        </w:rPr>
        <w:t>Caorle</w:t>
      </w:r>
      <w:r w:rsidR="00BC60EA" w:rsidRPr="00C44E50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BC60EA">
        <w:rPr>
          <w:rFonts w:ascii="Arial" w:hAnsi="Arial" w:cs="Arial"/>
          <w:b/>
          <w:sz w:val="20"/>
          <w:szCs w:val="20"/>
          <w:lang w:val="it-IT"/>
        </w:rPr>
        <w:t>e</w:t>
      </w:r>
      <w:r w:rsidR="00BC60EA" w:rsidRPr="00C44E50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Pr="00C44E50">
        <w:rPr>
          <w:rFonts w:ascii="Arial" w:hAnsi="Arial" w:cs="Arial"/>
          <w:b/>
          <w:sz w:val="20"/>
          <w:szCs w:val="20"/>
          <w:lang w:val="it-IT"/>
        </w:rPr>
        <w:t>Cesenatico</w:t>
      </w:r>
      <w:r w:rsidR="00756066">
        <w:rPr>
          <w:rFonts w:ascii="Arial" w:hAnsi="Arial" w:cs="Arial"/>
          <w:b/>
          <w:sz w:val="20"/>
          <w:szCs w:val="20"/>
          <w:lang w:val="it-IT"/>
        </w:rPr>
        <w:t>, nei periodi riservati a neogenitori o nei turni di colonia per giovani e adolescenti</w:t>
      </w:r>
      <w:r>
        <w:rPr>
          <w:rFonts w:ascii="Arial" w:hAnsi="Arial" w:cs="Arial"/>
          <w:b/>
          <w:sz w:val="20"/>
          <w:szCs w:val="20"/>
          <w:lang w:val="it-IT"/>
        </w:rPr>
        <w:t xml:space="preserve">. </w:t>
      </w:r>
      <w:r w:rsidR="00756066">
        <w:rPr>
          <w:rFonts w:ascii="Arial" w:hAnsi="Arial" w:cs="Arial"/>
          <w:b/>
          <w:sz w:val="20"/>
          <w:szCs w:val="20"/>
          <w:lang w:val="it-IT"/>
        </w:rPr>
        <w:t>T</w:t>
      </w:r>
      <w:r>
        <w:rPr>
          <w:rFonts w:ascii="Arial" w:hAnsi="Arial" w:cs="Arial"/>
          <w:b/>
          <w:sz w:val="20"/>
          <w:szCs w:val="20"/>
          <w:lang w:val="it-IT"/>
        </w:rPr>
        <w:t xml:space="preserve">utti </w:t>
      </w:r>
      <w:r w:rsidR="004F2E35">
        <w:rPr>
          <w:rFonts w:ascii="Arial" w:hAnsi="Arial" w:cs="Arial"/>
          <w:b/>
          <w:sz w:val="20"/>
          <w:szCs w:val="20"/>
          <w:lang w:val="it-IT"/>
        </w:rPr>
        <w:t>gli ospiti potranno</w:t>
      </w:r>
      <w:r>
        <w:rPr>
          <w:rFonts w:ascii="Arial" w:hAnsi="Arial" w:cs="Arial"/>
          <w:b/>
          <w:sz w:val="20"/>
          <w:szCs w:val="20"/>
          <w:lang w:val="it-IT"/>
        </w:rPr>
        <w:t xml:space="preserve"> trascorrere </w:t>
      </w:r>
      <w:r w:rsidRPr="00C44E50">
        <w:rPr>
          <w:rFonts w:ascii="Arial" w:hAnsi="Arial" w:cs="Arial"/>
          <w:b/>
          <w:sz w:val="20"/>
          <w:szCs w:val="20"/>
          <w:lang w:val="it-IT"/>
        </w:rPr>
        <w:t xml:space="preserve">vacanze </w:t>
      </w:r>
      <w:r>
        <w:rPr>
          <w:rFonts w:ascii="Arial" w:hAnsi="Arial" w:cs="Arial"/>
          <w:b/>
          <w:sz w:val="20"/>
          <w:szCs w:val="20"/>
          <w:lang w:val="it-IT"/>
        </w:rPr>
        <w:t>in compagnia, all’insegna di</w:t>
      </w:r>
      <w:r w:rsidRPr="00C44E50">
        <w:rPr>
          <w:rFonts w:ascii="Arial" w:hAnsi="Arial" w:cs="Arial"/>
          <w:b/>
          <w:sz w:val="20"/>
          <w:szCs w:val="20"/>
          <w:lang w:val="it-IT"/>
        </w:rPr>
        <w:t xml:space="preserve"> relax, gioco </w:t>
      </w:r>
      <w:r w:rsidR="000A7095">
        <w:rPr>
          <w:rFonts w:ascii="Arial" w:hAnsi="Arial" w:cs="Arial"/>
          <w:b/>
          <w:sz w:val="20"/>
          <w:szCs w:val="20"/>
          <w:lang w:val="it-IT"/>
        </w:rPr>
        <w:t>e</w:t>
      </w:r>
      <w:r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Pr="00C44E50">
        <w:rPr>
          <w:rFonts w:ascii="Arial" w:hAnsi="Arial" w:cs="Arial"/>
          <w:b/>
          <w:sz w:val="20"/>
          <w:szCs w:val="20"/>
          <w:lang w:val="it-IT"/>
        </w:rPr>
        <w:t>divertimento.</w:t>
      </w:r>
    </w:p>
    <w:p w:rsidR="0010201B" w:rsidRPr="00C44E50" w:rsidRDefault="0010201B" w:rsidP="000C616B">
      <w:pPr>
        <w:rPr>
          <w:rFonts w:ascii="Arial" w:hAnsi="Arial" w:cs="Arial"/>
          <w:b/>
          <w:sz w:val="20"/>
          <w:szCs w:val="20"/>
          <w:lang w:val="it-IT"/>
        </w:rPr>
      </w:pPr>
    </w:p>
    <w:p w:rsidR="00C44E50" w:rsidRDefault="00F96554" w:rsidP="00C44E50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A </w:t>
      </w:r>
      <w:r w:rsidR="004F2E35" w:rsidRPr="00C44E50">
        <w:rPr>
          <w:rFonts w:ascii="Arial" w:hAnsi="Arial" w:cs="Arial"/>
          <w:sz w:val="20"/>
          <w:szCs w:val="20"/>
          <w:lang w:val="it-IT"/>
        </w:rPr>
        <w:t xml:space="preserve">Villa Oasis </w:t>
      </w:r>
      <w:r w:rsidR="004F2E35">
        <w:rPr>
          <w:rFonts w:ascii="Arial" w:hAnsi="Arial" w:cs="Arial"/>
          <w:sz w:val="20"/>
          <w:szCs w:val="20"/>
          <w:lang w:val="it-IT"/>
        </w:rPr>
        <w:t xml:space="preserve">a </w:t>
      </w:r>
      <w:r w:rsidR="000B292F" w:rsidRPr="00C44E50">
        <w:rPr>
          <w:rFonts w:ascii="Arial" w:hAnsi="Arial" w:cs="Arial"/>
          <w:sz w:val="20"/>
          <w:szCs w:val="20"/>
          <w:lang w:val="it-IT"/>
        </w:rPr>
        <w:t>Caorle</w:t>
      </w:r>
      <w:r w:rsidR="000B292F">
        <w:rPr>
          <w:rFonts w:ascii="Arial" w:hAnsi="Arial" w:cs="Arial"/>
          <w:sz w:val="20"/>
          <w:szCs w:val="20"/>
          <w:lang w:val="it-IT"/>
        </w:rPr>
        <w:t xml:space="preserve">, </w:t>
      </w:r>
      <w:r w:rsidR="00756066">
        <w:rPr>
          <w:rFonts w:ascii="Arial" w:hAnsi="Arial" w:cs="Arial"/>
          <w:sz w:val="20"/>
          <w:szCs w:val="20"/>
          <w:lang w:val="it-IT"/>
        </w:rPr>
        <w:t>i neo genitori con bambini i</w:t>
      </w:r>
      <w:r w:rsidR="00C822D9">
        <w:rPr>
          <w:rFonts w:ascii="Arial" w:hAnsi="Arial" w:cs="Arial"/>
          <w:sz w:val="20"/>
          <w:szCs w:val="20"/>
          <w:lang w:val="it-IT"/>
        </w:rPr>
        <w:t>n età prescolare</w:t>
      </w:r>
      <w:r w:rsidR="004F2E35">
        <w:rPr>
          <w:rFonts w:ascii="Arial" w:hAnsi="Arial" w:cs="Arial"/>
          <w:sz w:val="20"/>
          <w:szCs w:val="20"/>
          <w:lang w:val="it-IT"/>
        </w:rPr>
        <w:t xml:space="preserve">, </w:t>
      </w:r>
      <w:r w:rsidR="00756066">
        <w:rPr>
          <w:rFonts w:ascii="Arial" w:hAnsi="Arial" w:cs="Arial"/>
          <w:sz w:val="20"/>
          <w:szCs w:val="20"/>
          <w:lang w:val="it-IT"/>
        </w:rPr>
        <w:t xml:space="preserve">possono ancora riservare un posto dal 30 maggio al 7 giugno, per una vacanza </w:t>
      </w:r>
      <w:r w:rsidR="004F2E35">
        <w:rPr>
          <w:rFonts w:ascii="Arial" w:hAnsi="Arial" w:cs="Arial"/>
          <w:sz w:val="20"/>
          <w:szCs w:val="20"/>
          <w:lang w:val="it-IT"/>
        </w:rPr>
        <w:t xml:space="preserve">relax </w:t>
      </w:r>
      <w:r w:rsidR="00756066">
        <w:rPr>
          <w:rFonts w:ascii="Arial" w:hAnsi="Arial" w:cs="Arial"/>
          <w:sz w:val="20"/>
          <w:szCs w:val="20"/>
          <w:lang w:val="it-IT"/>
        </w:rPr>
        <w:t xml:space="preserve">a misura di </w:t>
      </w:r>
      <w:r w:rsidR="004F2E35">
        <w:rPr>
          <w:rFonts w:ascii="Arial" w:hAnsi="Arial" w:cs="Arial"/>
          <w:sz w:val="20"/>
          <w:szCs w:val="20"/>
          <w:lang w:val="it-IT"/>
        </w:rPr>
        <w:t>famiglia</w:t>
      </w:r>
      <w:r w:rsidR="00756066">
        <w:rPr>
          <w:rFonts w:ascii="Arial" w:hAnsi="Arial" w:cs="Arial"/>
          <w:sz w:val="20"/>
          <w:szCs w:val="20"/>
          <w:lang w:val="it-IT"/>
        </w:rPr>
        <w:t xml:space="preserve">, </w:t>
      </w:r>
      <w:r w:rsidR="004F2E35">
        <w:rPr>
          <w:rFonts w:ascii="Arial" w:hAnsi="Arial" w:cs="Arial"/>
          <w:sz w:val="20"/>
          <w:szCs w:val="20"/>
          <w:lang w:val="it-IT"/>
        </w:rPr>
        <w:t xml:space="preserve">in cui tutto è pensato con un’attenzione speciale verso i più piccoli, </w:t>
      </w:r>
      <w:r w:rsidR="00756066">
        <w:rPr>
          <w:rFonts w:ascii="Arial" w:hAnsi="Arial" w:cs="Arial"/>
          <w:sz w:val="20"/>
          <w:szCs w:val="20"/>
          <w:lang w:val="it-IT"/>
        </w:rPr>
        <w:t>dal menù a</w:t>
      </w:r>
      <w:r w:rsidR="004F2E35">
        <w:rPr>
          <w:rFonts w:ascii="Arial" w:hAnsi="Arial" w:cs="Arial"/>
          <w:sz w:val="20"/>
          <w:szCs w:val="20"/>
          <w:lang w:val="it-IT"/>
        </w:rPr>
        <w:t>l teatro dei burattini, dalla ginnastica alle favole della buona notte.</w:t>
      </w:r>
      <w:r w:rsidR="00C44E50" w:rsidRPr="00C44E50">
        <w:rPr>
          <w:rFonts w:ascii="Arial" w:hAnsi="Arial" w:cs="Arial"/>
          <w:sz w:val="20"/>
          <w:szCs w:val="20"/>
          <w:lang w:val="it-IT"/>
        </w:rPr>
        <w:t xml:space="preserve"> </w:t>
      </w:r>
      <w:r w:rsidR="000B292F">
        <w:rPr>
          <w:rFonts w:ascii="Arial" w:hAnsi="Arial" w:cs="Arial"/>
          <w:sz w:val="20"/>
          <w:szCs w:val="20"/>
          <w:lang w:val="it-IT"/>
        </w:rPr>
        <w:t>G</w:t>
      </w:r>
      <w:r w:rsidR="00C44E50" w:rsidRPr="00C44E50">
        <w:rPr>
          <w:rFonts w:ascii="Arial" w:hAnsi="Arial" w:cs="Arial"/>
          <w:sz w:val="20"/>
          <w:szCs w:val="20"/>
          <w:lang w:val="it-IT"/>
        </w:rPr>
        <w:t>li ospiti</w:t>
      </w:r>
      <w:r w:rsidR="000B292F">
        <w:rPr>
          <w:rFonts w:ascii="Arial" w:hAnsi="Arial" w:cs="Arial"/>
          <w:sz w:val="20"/>
          <w:szCs w:val="20"/>
          <w:lang w:val="it-IT"/>
        </w:rPr>
        <w:t xml:space="preserve">, per i quali è disponibile un bus navetta </w:t>
      </w:r>
      <w:r w:rsidR="000B292F" w:rsidRPr="00C44E50">
        <w:rPr>
          <w:rFonts w:ascii="Arial" w:hAnsi="Arial" w:cs="Arial"/>
          <w:sz w:val="20"/>
          <w:szCs w:val="20"/>
          <w:lang w:val="it-IT"/>
        </w:rPr>
        <w:t>da Bolzano, Merano o Varna</w:t>
      </w:r>
      <w:r w:rsidR="000B292F">
        <w:rPr>
          <w:rFonts w:ascii="Arial" w:hAnsi="Arial" w:cs="Arial"/>
          <w:sz w:val="20"/>
          <w:szCs w:val="20"/>
          <w:lang w:val="it-IT"/>
        </w:rPr>
        <w:t xml:space="preserve">, potranno contare sull’accompagnamento esperto di un team composto da </w:t>
      </w:r>
      <w:r w:rsidR="000B292F" w:rsidRPr="00C44E50">
        <w:rPr>
          <w:rFonts w:ascii="Arial" w:hAnsi="Arial" w:cs="Arial"/>
          <w:sz w:val="20"/>
          <w:szCs w:val="20"/>
          <w:lang w:val="it-IT"/>
        </w:rPr>
        <w:t xml:space="preserve">assistenti e </w:t>
      </w:r>
      <w:r w:rsidR="000B292F">
        <w:rPr>
          <w:rFonts w:ascii="Arial" w:hAnsi="Arial" w:cs="Arial"/>
          <w:sz w:val="20"/>
          <w:szCs w:val="20"/>
          <w:lang w:val="it-IT"/>
        </w:rPr>
        <w:t xml:space="preserve">da </w:t>
      </w:r>
      <w:r w:rsidR="000B292F" w:rsidRPr="00C44E50">
        <w:rPr>
          <w:rFonts w:ascii="Arial" w:hAnsi="Arial" w:cs="Arial"/>
          <w:sz w:val="20"/>
          <w:szCs w:val="20"/>
          <w:lang w:val="it-IT"/>
        </w:rPr>
        <w:t>un</w:t>
      </w:r>
      <w:r w:rsidR="000B292F">
        <w:rPr>
          <w:rFonts w:ascii="Arial" w:hAnsi="Arial" w:cs="Arial"/>
          <w:sz w:val="20"/>
          <w:szCs w:val="20"/>
          <w:lang w:val="it-IT"/>
        </w:rPr>
        <w:t>’</w:t>
      </w:r>
      <w:r w:rsidR="000B292F" w:rsidRPr="00C44E50">
        <w:rPr>
          <w:rFonts w:ascii="Arial" w:hAnsi="Arial" w:cs="Arial"/>
          <w:sz w:val="20"/>
          <w:szCs w:val="20"/>
          <w:lang w:val="it-IT"/>
        </w:rPr>
        <w:t xml:space="preserve">ostetrica </w:t>
      </w:r>
      <w:r w:rsidR="000B292F">
        <w:rPr>
          <w:rFonts w:ascii="Arial" w:hAnsi="Arial" w:cs="Arial"/>
          <w:sz w:val="20"/>
          <w:szCs w:val="20"/>
          <w:lang w:val="it-IT"/>
        </w:rPr>
        <w:t>pronti a rispondere a</w:t>
      </w:r>
      <w:r w:rsidR="00C44E50" w:rsidRPr="00C44E50">
        <w:rPr>
          <w:rFonts w:ascii="Arial" w:hAnsi="Arial" w:cs="Arial"/>
          <w:sz w:val="20"/>
          <w:szCs w:val="20"/>
          <w:lang w:val="it-IT"/>
        </w:rPr>
        <w:t xml:space="preserve"> tutte le domande </w:t>
      </w:r>
      <w:r w:rsidR="000B292F">
        <w:rPr>
          <w:rFonts w:ascii="Arial" w:hAnsi="Arial" w:cs="Arial"/>
          <w:sz w:val="20"/>
          <w:szCs w:val="20"/>
          <w:lang w:val="it-IT"/>
        </w:rPr>
        <w:t>di donne in</w:t>
      </w:r>
      <w:r w:rsidR="00C44E50" w:rsidRPr="00C44E50">
        <w:rPr>
          <w:rFonts w:ascii="Arial" w:hAnsi="Arial" w:cs="Arial"/>
          <w:sz w:val="20"/>
          <w:szCs w:val="20"/>
          <w:lang w:val="it-IT"/>
        </w:rPr>
        <w:t xml:space="preserve"> gravidanza </w:t>
      </w:r>
      <w:r w:rsidR="000B292F">
        <w:rPr>
          <w:rFonts w:ascii="Arial" w:hAnsi="Arial" w:cs="Arial"/>
          <w:sz w:val="20"/>
          <w:szCs w:val="20"/>
          <w:lang w:val="it-IT"/>
        </w:rPr>
        <w:t>o di giovani genitori.</w:t>
      </w:r>
    </w:p>
    <w:p w:rsidR="003C1397" w:rsidRDefault="003C1397" w:rsidP="00C44E50">
      <w:pPr>
        <w:rPr>
          <w:rFonts w:ascii="Arial" w:hAnsi="Arial" w:cs="Arial"/>
          <w:sz w:val="20"/>
          <w:szCs w:val="20"/>
          <w:lang w:val="it-IT"/>
        </w:rPr>
      </w:pPr>
    </w:p>
    <w:p w:rsidR="003C1397" w:rsidRPr="00C44E50" w:rsidRDefault="00D7364A" w:rsidP="00C44E50">
      <w:pPr>
        <w:rPr>
          <w:rFonts w:ascii="Arial" w:hAnsi="Arial" w:cs="Arial"/>
          <w:sz w:val="20"/>
          <w:szCs w:val="20"/>
          <w:lang w:val="it-IT"/>
        </w:rPr>
      </w:pPr>
      <w:r w:rsidRPr="00D7364A">
        <w:rPr>
          <w:rFonts w:ascii="Arial" w:hAnsi="Arial" w:cs="Arial"/>
          <w:b/>
          <w:sz w:val="20"/>
          <w:szCs w:val="20"/>
          <w:lang w:val="it-IT"/>
        </w:rPr>
        <w:t>Vacanze per adolescenti</w:t>
      </w:r>
      <w:r>
        <w:rPr>
          <w:rFonts w:ascii="Arial" w:hAnsi="Arial" w:cs="Arial"/>
          <w:sz w:val="20"/>
          <w:szCs w:val="20"/>
          <w:lang w:val="it-IT"/>
        </w:rPr>
        <w:br/>
      </w:r>
      <w:bookmarkStart w:id="0" w:name="_GoBack"/>
      <w:bookmarkEnd w:id="0"/>
      <w:r w:rsidR="003C1397">
        <w:rPr>
          <w:rFonts w:ascii="Arial" w:hAnsi="Arial" w:cs="Arial"/>
          <w:sz w:val="20"/>
          <w:szCs w:val="20"/>
          <w:lang w:val="it-IT"/>
        </w:rPr>
        <w:t xml:space="preserve">Per le vacanze senza genitori, </w:t>
      </w:r>
      <w:r w:rsidR="00305BB7">
        <w:rPr>
          <w:rFonts w:ascii="Arial" w:hAnsi="Arial" w:cs="Arial"/>
          <w:sz w:val="20"/>
          <w:szCs w:val="20"/>
          <w:lang w:val="it-IT"/>
        </w:rPr>
        <w:t xml:space="preserve">resta qualche disponibilità </w:t>
      </w:r>
      <w:r w:rsidR="003C1397">
        <w:rPr>
          <w:rFonts w:ascii="Arial" w:hAnsi="Arial" w:cs="Arial"/>
          <w:sz w:val="20"/>
          <w:szCs w:val="20"/>
          <w:lang w:val="it-IT"/>
        </w:rPr>
        <w:t>alla “</w:t>
      </w:r>
      <w:proofErr w:type="spellStart"/>
      <w:r w:rsidR="003C1397">
        <w:rPr>
          <w:rFonts w:ascii="Arial" w:hAnsi="Arial" w:cs="Arial"/>
          <w:sz w:val="20"/>
          <w:szCs w:val="20"/>
          <w:lang w:val="it-IT"/>
        </w:rPr>
        <w:t>Kollo</w:t>
      </w:r>
      <w:proofErr w:type="spellEnd"/>
      <w:r w:rsidR="003C1397">
        <w:rPr>
          <w:rFonts w:ascii="Arial" w:hAnsi="Arial" w:cs="Arial"/>
          <w:sz w:val="20"/>
          <w:szCs w:val="20"/>
          <w:lang w:val="it-IT"/>
        </w:rPr>
        <w:t>” (ex Ferrari) di Caorle, nel periodo</w:t>
      </w:r>
      <w:r w:rsidR="00A172CD">
        <w:rPr>
          <w:rFonts w:ascii="Arial" w:hAnsi="Arial" w:cs="Arial"/>
          <w:sz w:val="20"/>
          <w:szCs w:val="20"/>
          <w:lang w:val="it-IT"/>
        </w:rPr>
        <w:t xml:space="preserve"> dal 14 al 28 </w:t>
      </w:r>
      <w:r w:rsidR="000A7095">
        <w:rPr>
          <w:rFonts w:ascii="Arial" w:hAnsi="Arial" w:cs="Arial"/>
          <w:sz w:val="20"/>
          <w:szCs w:val="20"/>
          <w:lang w:val="it-IT"/>
        </w:rPr>
        <w:t>giugno</w:t>
      </w:r>
      <w:r w:rsidR="00305BB7">
        <w:rPr>
          <w:rFonts w:ascii="Arial" w:hAnsi="Arial" w:cs="Arial"/>
          <w:sz w:val="20"/>
          <w:szCs w:val="20"/>
          <w:lang w:val="it-IT"/>
        </w:rPr>
        <w:t>,</w:t>
      </w:r>
      <w:r w:rsidR="00A172CD">
        <w:rPr>
          <w:rFonts w:ascii="Arial" w:hAnsi="Arial" w:cs="Arial"/>
          <w:sz w:val="20"/>
          <w:szCs w:val="20"/>
          <w:lang w:val="it-IT"/>
        </w:rPr>
        <w:t xml:space="preserve"> solo per bambine </w:t>
      </w:r>
      <w:r w:rsidR="000A7095">
        <w:rPr>
          <w:rFonts w:ascii="Arial" w:hAnsi="Arial" w:cs="Arial"/>
          <w:sz w:val="20"/>
          <w:szCs w:val="20"/>
          <w:lang w:val="it-IT"/>
        </w:rPr>
        <w:t>e ragazze</w:t>
      </w:r>
      <w:r w:rsidR="00AF36CF">
        <w:rPr>
          <w:rFonts w:ascii="Arial" w:hAnsi="Arial" w:cs="Arial"/>
          <w:sz w:val="20"/>
          <w:szCs w:val="20"/>
          <w:lang w:val="it-IT"/>
        </w:rPr>
        <w:t>,</w:t>
      </w:r>
      <w:r w:rsidR="00A172CD">
        <w:rPr>
          <w:rFonts w:ascii="Arial" w:hAnsi="Arial" w:cs="Arial"/>
          <w:sz w:val="20"/>
          <w:szCs w:val="20"/>
          <w:lang w:val="it-IT"/>
        </w:rPr>
        <w:t xml:space="preserve"> per completare il gruppo. </w:t>
      </w:r>
    </w:p>
    <w:p w:rsidR="00C44E50" w:rsidRPr="00C44E50" w:rsidRDefault="00C44E50" w:rsidP="00C44E50">
      <w:pPr>
        <w:rPr>
          <w:rFonts w:ascii="Arial" w:hAnsi="Arial" w:cs="Arial"/>
          <w:sz w:val="20"/>
          <w:szCs w:val="20"/>
          <w:lang w:val="it-IT"/>
        </w:rPr>
      </w:pPr>
    </w:p>
    <w:p w:rsidR="00C44E50" w:rsidRDefault="00305BB7" w:rsidP="009A4E98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Anche a Cesenatico c</w:t>
      </w:r>
      <w:r w:rsidR="00C44E50" w:rsidRPr="00C44E50">
        <w:rPr>
          <w:rFonts w:ascii="Arial" w:hAnsi="Arial" w:cs="Arial"/>
          <w:sz w:val="20"/>
          <w:szCs w:val="20"/>
          <w:lang w:val="it-IT"/>
        </w:rPr>
        <w:t>i sono ancora posti disponibili</w:t>
      </w:r>
      <w:r w:rsidR="00F96554">
        <w:rPr>
          <w:rFonts w:ascii="Arial" w:hAnsi="Arial" w:cs="Arial"/>
          <w:sz w:val="20"/>
          <w:szCs w:val="20"/>
          <w:lang w:val="it-IT"/>
        </w:rPr>
        <w:t xml:space="preserve"> </w:t>
      </w:r>
      <w:r w:rsidR="003C1397">
        <w:rPr>
          <w:rFonts w:ascii="Arial" w:hAnsi="Arial" w:cs="Arial"/>
          <w:sz w:val="20"/>
          <w:szCs w:val="20"/>
          <w:lang w:val="it-IT"/>
        </w:rPr>
        <w:t>per bambini, bambine e adolescenti fino ai 15 anni</w:t>
      </w:r>
      <w:r w:rsidR="00C1010D">
        <w:rPr>
          <w:rFonts w:ascii="Arial" w:hAnsi="Arial" w:cs="Arial"/>
          <w:sz w:val="20"/>
          <w:szCs w:val="20"/>
          <w:lang w:val="it-IT"/>
        </w:rPr>
        <w:t xml:space="preserve">, nel primo turno di colonia </w:t>
      </w:r>
      <w:r w:rsidR="00F96554">
        <w:rPr>
          <w:rFonts w:ascii="Arial" w:hAnsi="Arial" w:cs="Arial"/>
          <w:sz w:val="20"/>
          <w:szCs w:val="20"/>
          <w:lang w:val="it-IT"/>
        </w:rPr>
        <w:t xml:space="preserve">dal </w:t>
      </w:r>
      <w:r w:rsidR="00C1010D">
        <w:rPr>
          <w:rFonts w:ascii="Arial" w:hAnsi="Arial" w:cs="Arial"/>
          <w:sz w:val="20"/>
          <w:szCs w:val="20"/>
          <w:lang w:val="it-IT"/>
        </w:rPr>
        <w:t>18 giugno al 2 luglio</w:t>
      </w:r>
      <w:r w:rsidR="00F96554">
        <w:rPr>
          <w:rFonts w:ascii="Arial" w:hAnsi="Arial" w:cs="Arial"/>
          <w:sz w:val="20"/>
          <w:szCs w:val="20"/>
          <w:lang w:val="it-IT"/>
        </w:rPr>
        <w:t xml:space="preserve">, </w:t>
      </w:r>
      <w:r w:rsidR="009A4E98">
        <w:rPr>
          <w:rFonts w:ascii="Arial" w:hAnsi="Arial" w:cs="Arial"/>
          <w:sz w:val="20"/>
          <w:szCs w:val="20"/>
          <w:lang w:val="it-IT"/>
        </w:rPr>
        <w:t xml:space="preserve">nel secondo turno dal 4 al 18 luglio, </w:t>
      </w:r>
      <w:r w:rsidR="00C1010D">
        <w:rPr>
          <w:rFonts w:ascii="Arial" w:hAnsi="Arial" w:cs="Arial"/>
          <w:sz w:val="20"/>
          <w:szCs w:val="20"/>
          <w:lang w:val="it-IT"/>
        </w:rPr>
        <w:t>e nel quinto turno, dal 21 agosto al 4 settembre</w:t>
      </w:r>
      <w:r w:rsidR="00EB4AF0">
        <w:rPr>
          <w:rFonts w:ascii="Arial" w:hAnsi="Arial" w:cs="Arial"/>
          <w:sz w:val="20"/>
          <w:szCs w:val="20"/>
          <w:lang w:val="it-IT"/>
        </w:rPr>
        <w:t>. Nello stesso periodo possono prenotarsi anche</w:t>
      </w:r>
      <w:r w:rsidR="00C1010D">
        <w:rPr>
          <w:rFonts w:ascii="Arial" w:hAnsi="Arial" w:cs="Arial"/>
          <w:sz w:val="20"/>
          <w:szCs w:val="20"/>
          <w:lang w:val="it-IT"/>
        </w:rPr>
        <w:t xml:space="preserve"> ragazze e ragazzi interessati a mettersi in gioco con il “Progetto16” che offre l</w:t>
      </w:r>
      <w:r w:rsidR="003C1397">
        <w:rPr>
          <w:rFonts w:ascii="Arial" w:hAnsi="Arial" w:cs="Arial"/>
          <w:sz w:val="20"/>
          <w:szCs w:val="20"/>
          <w:lang w:val="it-IT"/>
        </w:rPr>
        <w:t xml:space="preserve">’opportunità </w:t>
      </w:r>
      <w:r w:rsidR="00C1010D">
        <w:rPr>
          <w:rFonts w:ascii="Arial" w:hAnsi="Arial" w:cs="Arial"/>
          <w:sz w:val="20"/>
          <w:szCs w:val="20"/>
          <w:lang w:val="it-IT"/>
        </w:rPr>
        <w:t xml:space="preserve">anche ai nati nel 2009 di trascorrere un periodo al mare, </w:t>
      </w:r>
      <w:r w:rsidR="00EB4AF0">
        <w:rPr>
          <w:rFonts w:ascii="Arial" w:hAnsi="Arial" w:cs="Arial"/>
          <w:sz w:val="20"/>
          <w:szCs w:val="20"/>
          <w:lang w:val="it-IT"/>
        </w:rPr>
        <w:t>in cui fare esperienza di una “vacanza formativa”</w:t>
      </w:r>
      <w:r w:rsidR="009A4E98">
        <w:rPr>
          <w:rFonts w:ascii="Arial" w:hAnsi="Arial" w:cs="Arial"/>
          <w:sz w:val="20"/>
          <w:szCs w:val="20"/>
          <w:lang w:val="it-IT"/>
        </w:rPr>
        <w:t>,</w:t>
      </w:r>
      <w:r w:rsidR="00EB4AF0">
        <w:rPr>
          <w:rFonts w:ascii="Arial" w:hAnsi="Arial" w:cs="Arial"/>
          <w:sz w:val="20"/>
          <w:szCs w:val="20"/>
          <w:lang w:val="it-IT"/>
        </w:rPr>
        <w:t xml:space="preserve"> aiutando </w:t>
      </w:r>
      <w:r w:rsidR="009A4E98">
        <w:rPr>
          <w:rFonts w:ascii="Arial" w:hAnsi="Arial" w:cs="Arial"/>
          <w:sz w:val="20"/>
          <w:szCs w:val="20"/>
          <w:lang w:val="it-IT"/>
        </w:rPr>
        <w:t xml:space="preserve">il </w:t>
      </w:r>
      <w:r w:rsidR="00EB4AF0">
        <w:rPr>
          <w:rFonts w:ascii="Arial" w:hAnsi="Arial" w:cs="Arial"/>
          <w:sz w:val="20"/>
          <w:szCs w:val="20"/>
          <w:lang w:val="it-IT"/>
        </w:rPr>
        <w:t>gruppo</w:t>
      </w:r>
      <w:r w:rsidR="00C1010D">
        <w:rPr>
          <w:rFonts w:ascii="Arial" w:hAnsi="Arial" w:cs="Arial"/>
          <w:sz w:val="20"/>
          <w:szCs w:val="20"/>
          <w:lang w:val="it-IT"/>
        </w:rPr>
        <w:t xml:space="preserve"> di assistenti</w:t>
      </w:r>
      <w:r w:rsidR="00EB4AF0">
        <w:rPr>
          <w:rFonts w:ascii="Arial" w:hAnsi="Arial" w:cs="Arial"/>
          <w:sz w:val="20"/>
          <w:szCs w:val="20"/>
          <w:lang w:val="it-IT"/>
        </w:rPr>
        <w:t xml:space="preserve"> nell’organizzazione delle attività riservate ai più piccoli</w:t>
      </w:r>
      <w:r w:rsidR="009A4E98">
        <w:rPr>
          <w:rFonts w:ascii="Arial" w:hAnsi="Arial" w:cs="Arial"/>
          <w:sz w:val="20"/>
          <w:szCs w:val="20"/>
          <w:lang w:val="it-IT"/>
        </w:rPr>
        <w:t xml:space="preserve">. </w:t>
      </w:r>
    </w:p>
    <w:p w:rsidR="00166698" w:rsidRPr="00C44E50" w:rsidRDefault="00166698" w:rsidP="000C616B">
      <w:pPr>
        <w:rPr>
          <w:rFonts w:ascii="Arial" w:hAnsi="Arial" w:cs="Arial"/>
          <w:sz w:val="20"/>
          <w:szCs w:val="20"/>
          <w:lang w:val="it-IT"/>
        </w:rPr>
      </w:pPr>
    </w:p>
    <w:p w:rsidR="00C44E50" w:rsidRDefault="009A21B3" w:rsidP="0010201B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Per i soggiorni a</w:t>
      </w:r>
      <w:r w:rsidR="00C44E50" w:rsidRPr="00C44E50">
        <w:rPr>
          <w:rFonts w:ascii="Arial" w:hAnsi="Arial" w:cs="Arial"/>
          <w:sz w:val="20"/>
          <w:szCs w:val="20"/>
          <w:lang w:val="it-IT"/>
        </w:rPr>
        <w:t xml:space="preserve"> Caorle</w:t>
      </w:r>
      <w:r w:rsidR="009A4E98">
        <w:rPr>
          <w:rFonts w:ascii="Arial" w:hAnsi="Arial" w:cs="Arial"/>
          <w:sz w:val="20"/>
          <w:szCs w:val="20"/>
          <w:lang w:val="it-IT"/>
        </w:rPr>
        <w:t xml:space="preserve"> e Cesenatico</w:t>
      </w:r>
      <w:r>
        <w:rPr>
          <w:rFonts w:ascii="Arial" w:hAnsi="Arial" w:cs="Arial"/>
          <w:sz w:val="20"/>
          <w:szCs w:val="20"/>
          <w:lang w:val="it-IT"/>
        </w:rPr>
        <w:t xml:space="preserve">, è possibile </w:t>
      </w:r>
      <w:r w:rsidR="001E7A6F">
        <w:rPr>
          <w:rFonts w:ascii="Arial" w:hAnsi="Arial" w:cs="Arial"/>
          <w:sz w:val="20"/>
          <w:szCs w:val="20"/>
          <w:lang w:val="it-IT"/>
        </w:rPr>
        <w:t xml:space="preserve">visitare il sito </w:t>
      </w:r>
      <w:hyperlink r:id="rId7" w:history="1">
        <w:r w:rsidR="001E7A6F">
          <w:rPr>
            <w:rStyle w:val="Collegamentoipertestuale"/>
            <w:rFonts w:ascii="Arial" w:hAnsi="Arial" w:cs="Arial"/>
            <w:sz w:val="20"/>
            <w:szCs w:val="20"/>
          </w:rPr>
          <w:t>www.caritas.bz.it</w:t>
        </w:r>
      </w:hyperlink>
      <w:r w:rsidR="001E7A6F">
        <w:rPr>
          <w:rFonts w:ascii="Arial" w:hAnsi="Arial" w:cs="Arial"/>
          <w:sz w:val="20"/>
          <w:szCs w:val="20"/>
          <w:lang w:val="it-IT"/>
        </w:rPr>
        <w:t xml:space="preserve"> o </w:t>
      </w:r>
      <w:r>
        <w:rPr>
          <w:rFonts w:ascii="Arial" w:hAnsi="Arial" w:cs="Arial"/>
          <w:sz w:val="20"/>
          <w:szCs w:val="20"/>
          <w:lang w:val="it-IT"/>
        </w:rPr>
        <w:t xml:space="preserve">contattare </w:t>
      </w:r>
      <w:r w:rsidR="00C44E50" w:rsidRPr="00C44E50">
        <w:rPr>
          <w:rFonts w:ascii="Arial" w:hAnsi="Arial" w:cs="Arial"/>
          <w:sz w:val="20"/>
          <w:szCs w:val="20"/>
          <w:lang w:val="it-IT"/>
        </w:rPr>
        <w:t xml:space="preserve">direttamente i </w:t>
      </w:r>
      <w:r w:rsidR="009A4E98">
        <w:rPr>
          <w:rFonts w:ascii="Arial" w:hAnsi="Arial" w:cs="Arial"/>
          <w:sz w:val="20"/>
          <w:szCs w:val="20"/>
          <w:lang w:val="it-IT"/>
        </w:rPr>
        <w:t xml:space="preserve">relativi </w:t>
      </w:r>
      <w:r w:rsidR="00C44E50" w:rsidRPr="00C44E50">
        <w:rPr>
          <w:rFonts w:ascii="Arial" w:hAnsi="Arial" w:cs="Arial"/>
          <w:sz w:val="20"/>
          <w:szCs w:val="20"/>
          <w:lang w:val="it-IT"/>
        </w:rPr>
        <w:t>servizi</w:t>
      </w:r>
      <w:r w:rsidR="009A4E98">
        <w:rPr>
          <w:rFonts w:ascii="Arial" w:hAnsi="Arial" w:cs="Arial"/>
          <w:sz w:val="20"/>
          <w:szCs w:val="20"/>
          <w:lang w:val="it-IT"/>
        </w:rPr>
        <w:t>:</w:t>
      </w:r>
      <w:r w:rsidR="00C44E50" w:rsidRPr="00C44E50">
        <w:rPr>
          <w:rFonts w:ascii="Arial" w:hAnsi="Arial" w:cs="Arial"/>
          <w:sz w:val="20"/>
          <w:szCs w:val="20"/>
          <w:lang w:val="it-IT"/>
        </w:rPr>
        <w:t xml:space="preserve"> </w:t>
      </w:r>
      <w:r w:rsidR="009A4E98">
        <w:rPr>
          <w:rFonts w:ascii="Arial" w:hAnsi="Arial" w:cs="Arial"/>
          <w:sz w:val="20"/>
          <w:szCs w:val="20"/>
          <w:lang w:val="it-IT"/>
        </w:rPr>
        <w:br/>
      </w:r>
      <w:r w:rsidR="00C44E50" w:rsidRPr="00C44E50">
        <w:rPr>
          <w:rFonts w:ascii="Arial" w:hAnsi="Arial" w:cs="Arial"/>
          <w:sz w:val="20"/>
          <w:szCs w:val="20"/>
          <w:lang w:val="it-IT"/>
        </w:rPr>
        <w:t>“</w:t>
      </w:r>
      <w:r w:rsidR="00C822D9">
        <w:rPr>
          <w:rFonts w:ascii="Arial" w:hAnsi="Arial" w:cs="Arial"/>
          <w:sz w:val="20"/>
          <w:szCs w:val="20"/>
          <w:lang w:val="it-IT"/>
        </w:rPr>
        <w:t>Caritas al mare/Caorle</w:t>
      </w:r>
      <w:r w:rsidR="009A4E98">
        <w:rPr>
          <w:rFonts w:ascii="Arial" w:hAnsi="Arial" w:cs="Arial"/>
          <w:sz w:val="20"/>
          <w:szCs w:val="20"/>
          <w:lang w:val="it-IT"/>
        </w:rPr>
        <w:t>”, tel. 0471 304 340,</w:t>
      </w:r>
      <w:r>
        <w:rPr>
          <w:rFonts w:ascii="Arial" w:hAnsi="Arial" w:cs="Arial"/>
          <w:sz w:val="20"/>
          <w:szCs w:val="20"/>
          <w:lang w:val="it-IT"/>
        </w:rPr>
        <w:t xml:space="preserve"> e-mail</w:t>
      </w:r>
      <w:r w:rsidR="00C44E50" w:rsidRPr="00C44E50">
        <w:rPr>
          <w:rFonts w:ascii="Arial" w:hAnsi="Arial" w:cs="Arial"/>
          <w:sz w:val="20"/>
          <w:szCs w:val="20"/>
          <w:lang w:val="it-IT"/>
        </w:rPr>
        <w:t xml:space="preserve"> </w:t>
      </w:r>
      <w:hyperlink r:id="rId8" w:history="1">
        <w:r w:rsidRPr="00F866BB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ferien@caritas.bz.it</w:t>
        </w:r>
      </w:hyperlink>
      <w:r w:rsidR="009A4E98">
        <w:rPr>
          <w:rFonts w:ascii="Arial" w:hAnsi="Arial" w:cs="Arial"/>
          <w:sz w:val="20"/>
          <w:szCs w:val="20"/>
          <w:lang w:val="it-IT"/>
        </w:rPr>
        <w:t xml:space="preserve">; </w:t>
      </w:r>
      <w:r w:rsidR="001E7A6F">
        <w:rPr>
          <w:rFonts w:ascii="Arial" w:hAnsi="Arial" w:cs="Arial"/>
          <w:sz w:val="20"/>
          <w:szCs w:val="20"/>
          <w:lang w:val="it-IT"/>
        </w:rPr>
        <w:br/>
      </w:r>
      <w:r w:rsidR="0055095B">
        <w:rPr>
          <w:rFonts w:ascii="Arial" w:hAnsi="Arial" w:cs="Arial"/>
          <w:sz w:val="20"/>
          <w:szCs w:val="20"/>
          <w:lang w:val="it-IT"/>
        </w:rPr>
        <w:t>“</w:t>
      </w:r>
      <w:r w:rsidR="001E7A6F">
        <w:rPr>
          <w:rFonts w:ascii="Arial" w:hAnsi="Arial" w:cs="Arial"/>
          <w:sz w:val="20"/>
          <w:szCs w:val="20"/>
          <w:lang w:val="it-IT"/>
        </w:rPr>
        <w:t xml:space="preserve">Caritas al </w:t>
      </w:r>
      <w:r w:rsidR="009A4E98">
        <w:rPr>
          <w:rFonts w:ascii="Arial" w:hAnsi="Arial" w:cs="Arial"/>
          <w:sz w:val="20"/>
          <w:szCs w:val="20"/>
          <w:lang w:val="it-IT"/>
        </w:rPr>
        <w:t>mare/Cesenatico”</w:t>
      </w:r>
      <w:r w:rsidR="001E7A6F">
        <w:rPr>
          <w:rFonts w:ascii="Arial" w:hAnsi="Arial" w:cs="Arial"/>
          <w:sz w:val="20"/>
          <w:szCs w:val="20"/>
          <w:lang w:val="it-IT"/>
        </w:rPr>
        <w:t xml:space="preserve">, tel. </w:t>
      </w:r>
      <w:r w:rsidR="002176AB">
        <w:rPr>
          <w:rFonts w:ascii="Arial" w:hAnsi="Arial" w:cs="Arial"/>
          <w:sz w:val="20"/>
          <w:szCs w:val="20"/>
        </w:rPr>
        <w:t>0471 067 412</w:t>
      </w:r>
      <w:r w:rsidR="001E7A6F">
        <w:rPr>
          <w:rFonts w:ascii="Arial" w:hAnsi="Arial" w:cs="Arial"/>
          <w:sz w:val="20"/>
          <w:szCs w:val="20"/>
          <w:lang w:val="it-IT"/>
        </w:rPr>
        <w:t>, e-mail</w:t>
      </w:r>
      <w:r w:rsidR="002176AB">
        <w:rPr>
          <w:rFonts w:ascii="Arial" w:hAnsi="Arial" w:cs="Arial"/>
          <w:sz w:val="20"/>
          <w:szCs w:val="20"/>
        </w:rPr>
        <w:t xml:space="preserve"> </w:t>
      </w:r>
      <w:hyperlink r:id="rId9" w:history="1">
        <w:r w:rsidR="002176AB">
          <w:rPr>
            <w:rStyle w:val="Collegamentoipertestuale"/>
            <w:rFonts w:ascii="Arial" w:hAnsi="Arial" w:cs="Arial"/>
            <w:sz w:val="20"/>
            <w:szCs w:val="20"/>
          </w:rPr>
          <w:t>stelle.ufficiobz@caritas.bz.it</w:t>
        </w:r>
      </w:hyperlink>
    </w:p>
    <w:p w:rsidR="00C44E50" w:rsidRDefault="00C44E50" w:rsidP="0010201B">
      <w:pPr>
        <w:rPr>
          <w:rFonts w:ascii="Arial" w:hAnsi="Arial" w:cs="Arial"/>
          <w:sz w:val="20"/>
          <w:szCs w:val="20"/>
          <w:lang w:val="it-IT"/>
        </w:rPr>
      </w:pPr>
    </w:p>
    <w:p w:rsidR="006D1388" w:rsidRDefault="006D1388" w:rsidP="000C616B">
      <w:pPr>
        <w:rPr>
          <w:rFonts w:ascii="Arial" w:hAnsi="Arial" w:cs="Arial"/>
          <w:sz w:val="20"/>
          <w:szCs w:val="20"/>
          <w:lang w:val="it-IT"/>
        </w:rPr>
      </w:pPr>
    </w:p>
    <w:p w:rsidR="006D1388" w:rsidRDefault="006D1388" w:rsidP="000C616B">
      <w:pPr>
        <w:rPr>
          <w:rFonts w:ascii="Arial" w:hAnsi="Arial" w:cs="Arial"/>
          <w:sz w:val="20"/>
          <w:szCs w:val="20"/>
          <w:lang w:val="it-IT"/>
        </w:rPr>
      </w:pPr>
    </w:p>
    <w:p w:rsidR="00357FE3" w:rsidRDefault="001E7A6F" w:rsidP="000C616B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Bolzano, </w:t>
      </w:r>
      <w:r w:rsidR="00D1025A" w:rsidRPr="00D1025A">
        <w:rPr>
          <w:rFonts w:ascii="Arial" w:hAnsi="Arial" w:cs="Arial"/>
          <w:sz w:val="20"/>
          <w:szCs w:val="20"/>
          <w:lang w:val="it-IT"/>
        </w:rPr>
        <w:t>22/</w:t>
      </w:r>
      <w:r w:rsidR="00D1025A">
        <w:rPr>
          <w:rFonts w:ascii="Arial" w:hAnsi="Arial" w:cs="Arial"/>
          <w:sz w:val="20"/>
          <w:szCs w:val="20"/>
          <w:lang w:val="it-IT"/>
        </w:rPr>
        <w:t>04/</w:t>
      </w:r>
      <w:r w:rsidR="00372339">
        <w:rPr>
          <w:rFonts w:ascii="Arial" w:hAnsi="Arial" w:cs="Arial"/>
          <w:sz w:val="20"/>
          <w:szCs w:val="20"/>
          <w:lang w:val="it-IT"/>
        </w:rPr>
        <w:t>202</w:t>
      </w:r>
      <w:r>
        <w:rPr>
          <w:rFonts w:ascii="Arial" w:hAnsi="Arial" w:cs="Arial"/>
          <w:sz w:val="20"/>
          <w:szCs w:val="20"/>
          <w:lang w:val="it-IT"/>
        </w:rPr>
        <w:t>5</w:t>
      </w:r>
    </w:p>
    <w:sectPr w:rsidR="00357FE3" w:rsidSect="00B26B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2186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EA4" w:rsidRDefault="00FB0EA4">
      <w:r>
        <w:separator/>
      </w:r>
    </w:p>
  </w:endnote>
  <w:endnote w:type="continuationSeparator" w:id="0">
    <w:p w:rsidR="00FB0EA4" w:rsidRDefault="00FB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EA4" w:rsidRDefault="00FB0EA4">
      <w:r>
        <w:separator/>
      </w:r>
    </w:p>
  </w:footnote>
  <w:footnote w:type="continuationSeparator" w:id="0">
    <w:p w:rsidR="00FB0EA4" w:rsidRDefault="00FB0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0B0" w:rsidRDefault="00FB0EA4" w:rsidP="003260B0">
    <w:pPr>
      <w:pStyle w:val="Intestazione"/>
      <w:ind w:hanging="794"/>
    </w:pPr>
    <w:r>
      <w:rPr>
        <w:noProof/>
        <w:lang w:val="it-IT" w:eastAsia="it-IT"/>
      </w:rPr>
      <w:drawing>
        <wp:inline distT="0" distB="0" distL="0" distR="0">
          <wp:extent cx="7639050" cy="1562100"/>
          <wp:effectExtent l="0" t="0" r="0" b="0"/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BED2A36"/>
    <w:multiLevelType w:val="hybridMultilevel"/>
    <w:tmpl w:val="79AAF81A"/>
    <w:lvl w:ilvl="0" w:tplc="42FE8E0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4B8C"/>
    <w:multiLevelType w:val="hybridMultilevel"/>
    <w:tmpl w:val="87845588"/>
    <w:lvl w:ilvl="0" w:tplc="CED6A84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EDB4050"/>
    <w:multiLevelType w:val="hybridMultilevel"/>
    <w:tmpl w:val="C908E278"/>
    <w:lvl w:ilvl="0" w:tplc="F80695F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7366691E"/>
    <w:multiLevelType w:val="hybridMultilevel"/>
    <w:tmpl w:val="441EC572"/>
    <w:lvl w:ilvl="0" w:tplc="0DFA9A7E">
      <w:start w:val="3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6"/>
  </w:num>
  <w:num w:numId="7">
    <w:abstractNumId w:val="4"/>
  </w:num>
  <w:num w:numId="8">
    <w:abstractNumId w:val="6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7"/>
  </w:num>
  <w:num w:numId="15">
    <w:abstractNumId w:val="5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A4"/>
    <w:rsid w:val="00025C69"/>
    <w:rsid w:val="0003497B"/>
    <w:rsid w:val="000419EE"/>
    <w:rsid w:val="000A7095"/>
    <w:rsid w:val="000B292F"/>
    <w:rsid w:val="000C616B"/>
    <w:rsid w:val="000E3E8A"/>
    <w:rsid w:val="0010201B"/>
    <w:rsid w:val="00166698"/>
    <w:rsid w:val="001E7A6F"/>
    <w:rsid w:val="002176AB"/>
    <w:rsid w:val="002F575E"/>
    <w:rsid w:val="003020C8"/>
    <w:rsid w:val="00305BB7"/>
    <w:rsid w:val="00316C8D"/>
    <w:rsid w:val="003260B0"/>
    <w:rsid w:val="00357FE3"/>
    <w:rsid w:val="00361FB0"/>
    <w:rsid w:val="00372339"/>
    <w:rsid w:val="003A19F6"/>
    <w:rsid w:val="003C1397"/>
    <w:rsid w:val="004754CE"/>
    <w:rsid w:val="004E0BCB"/>
    <w:rsid w:val="004F2E35"/>
    <w:rsid w:val="0055095B"/>
    <w:rsid w:val="00584844"/>
    <w:rsid w:val="005F3767"/>
    <w:rsid w:val="00641F63"/>
    <w:rsid w:val="00676796"/>
    <w:rsid w:val="006D1388"/>
    <w:rsid w:val="00756066"/>
    <w:rsid w:val="007B0F4E"/>
    <w:rsid w:val="007B423F"/>
    <w:rsid w:val="0081113C"/>
    <w:rsid w:val="00843CAF"/>
    <w:rsid w:val="0088142C"/>
    <w:rsid w:val="008A05F3"/>
    <w:rsid w:val="009A21B3"/>
    <w:rsid w:val="009A4E98"/>
    <w:rsid w:val="009A7F66"/>
    <w:rsid w:val="009C39FC"/>
    <w:rsid w:val="009E0C58"/>
    <w:rsid w:val="00A172CD"/>
    <w:rsid w:val="00AB72D8"/>
    <w:rsid w:val="00AE5AAA"/>
    <w:rsid w:val="00AF36CF"/>
    <w:rsid w:val="00B26B5D"/>
    <w:rsid w:val="00B51FD3"/>
    <w:rsid w:val="00B84430"/>
    <w:rsid w:val="00BC60EA"/>
    <w:rsid w:val="00BF6A2A"/>
    <w:rsid w:val="00C1010D"/>
    <w:rsid w:val="00C44E50"/>
    <w:rsid w:val="00C4751F"/>
    <w:rsid w:val="00C822D9"/>
    <w:rsid w:val="00D1025A"/>
    <w:rsid w:val="00D7364A"/>
    <w:rsid w:val="00D8162F"/>
    <w:rsid w:val="00DC3614"/>
    <w:rsid w:val="00E94C79"/>
    <w:rsid w:val="00EB4AF0"/>
    <w:rsid w:val="00EE4EAD"/>
    <w:rsid w:val="00EF7A22"/>
    <w:rsid w:val="00F96554"/>
    <w:rsid w:val="00FB0EA4"/>
    <w:rsid w:val="00FB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3DCBC9E"/>
  <w15:docId w15:val="{CC91BD15-B17E-41A3-B521-B0BFCA13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</w:style>
  <w:style w:type="paragraph" w:styleId="Intestazione">
    <w:name w:val="header"/>
    <w:basedOn w:val="Normale"/>
    <w:rsid w:val="003260B0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3260B0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3260B0"/>
  </w:style>
  <w:style w:type="paragraph" w:styleId="Paragrafoelenco">
    <w:name w:val="List Paragraph"/>
    <w:basedOn w:val="Normale"/>
    <w:uiPriority w:val="34"/>
    <w:qFormat/>
    <w:rsid w:val="009E0C58"/>
    <w:pPr>
      <w:ind w:left="720"/>
    </w:pPr>
    <w:rPr>
      <w:rFonts w:ascii="Times New Roman" w:eastAsiaTheme="minorHAnsi" w:hAnsi="Times New Roman"/>
      <w:sz w:val="24"/>
      <w:lang w:val="en-US" w:eastAsia="en-US"/>
    </w:rPr>
  </w:style>
  <w:style w:type="paragraph" w:styleId="NormaleWeb">
    <w:name w:val="Normal (Web)"/>
    <w:basedOn w:val="Normale"/>
    <w:uiPriority w:val="99"/>
    <w:unhideWhenUsed/>
    <w:rsid w:val="0088142C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Collegamentoipertestuale">
    <w:name w:val="Hyperlink"/>
    <w:basedOn w:val="Carpredefinitoparagrafo"/>
    <w:uiPriority w:val="99"/>
    <w:unhideWhenUsed/>
    <w:rsid w:val="008814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8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rien@caritas.bz.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caritas.bz.it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telle.ufficiobz@caritas.bz.it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Bozen-Brixen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Raffin</dc:creator>
  <cp:lastModifiedBy>Roberta Bravi</cp:lastModifiedBy>
  <cp:revision>30</cp:revision>
  <dcterms:created xsi:type="dcterms:W3CDTF">2015-10-27T14:25:00Z</dcterms:created>
  <dcterms:modified xsi:type="dcterms:W3CDTF">2025-04-23T07:39:00Z</dcterms:modified>
</cp:coreProperties>
</file>