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60B" w:rsidRPr="006F6117" w:rsidRDefault="00CA460B" w:rsidP="00CA460B">
      <w:pPr>
        <w:rPr>
          <w:rFonts w:ascii="Arial" w:hAnsi="Arial" w:cs="Arial"/>
          <w:b/>
          <w:sz w:val="26"/>
          <w:szCs w:val="26"/>
        </w:rPr>
      </w:pPr>
      <w:r w:rsidRPr="006F6117">
        <w:rPr>
          <w:rFonts w:ascii="Arial" w:hAnsi="Arial" w:cs="Arial"/>
          <w:sz w:val="20"/>
          <w:szCs w:val="20"/>
          <w:u w:val="single"/>
        </w:rPr>
        <w:t>25 Jahre im Dienst der Gemeinschaft</w:t>
      </w:r>
    </w:p>
    <w:p w:rsidR="00CA460B" w:rsidRPr="006F6117" w:rsidRDefault="00CA460B" w:rsidP="00CA460B">
      <w:pPr>
        <w:rPr>
          <w:rFonts w:ascii="Arial" w:hAnsi="Arial" w:cs="Arial"/>
          <w:b/>
          <w:sz w:val="28"/>
          <w:szCs w:val="28"/>
        </w:rPr>
      </w:pPr>
      <w:r w:rsidRPr="006F6117">
        <w:rPr>
          <w:rFonts w:ascii="Arial" w:hAnsi="Arial" w:cs="Arial"/>
          <w:b/>
          <w:sz w:val="26"/>
          <w:szCs w:val="26"/>
        </w:rPr>
        <w:br/>
      </w:r>
      <w:r w:rsidRPr="006F6117">
        <w:rPr>
          <w:rFonts w:ascii="Arial" w:hAnsi="Arial" w:cs="Arial"/>
          <w:b/>
          <w:sz w:val="28"/>
          <w:szCs w:val="28"/>
        </w:rPr>
        <w:t xml:space="preserve">„Made in </w:t>
      </w:r>
      <w:proofErr w:type="spellStart"/>
      <w:r w:rsidRPr="006F6117">
        <w:rPr>
          <w:rFonts w:ascii="Arial" w:hAnsi="Arial" w:cs="Arial"/>
          <w:b/>
          <w:sz w:val="28"/>
          <w:szCs w:val="28"/>
        </w:rPr>
        <w:t>dignity</w:t>
      </w:r>
      <w:proofErr w:type="spellEnd"/>
      <w:r w:rsidRPr="006F6117">
        <w:rPr>
          <w:rFonts w:ascii="Arial" w:hAnsi="Arial" w:cs="Arial"/>
          <w:b/>
          <w:sz w:val="28"/>
          <w:szCs w:val="28"/>
        </w:rPr>
        <w:t>“: solidarisches Wohnen und Unterstützung für Menschen ohne Obdach</w:t>
      </w:r>
    </w:p>
    <w:p w:rsidR="00CA460B" w:rsidRPr="006F6117" w:rsidRDefault="00CA460B" w:rsidP="00CA460B">
      <w:pPr>
        <w:rPr>
          <w:rFonts w:ascii="Arial" w:hAnsi="Arial" w:cs="Arial"/>
          <w:b/>
          <w:sz w:val="26"/>
          <w:szCs w:val="26"/>
        </w:rPr>
      </w:pPr>
    </w:p>
    <w:p w:rsidR="00CA460B" w:rsidRPr="006F6117" w:rsidRDefault="00CA460B" w:rsidP="00CA460B">
      <w:pPr>
        <w:rPr>
          <w:rFonts w:ascii="Arial" w:hAnsi="Arial" w:cs="Arial"/>
          <w:b/>
          <w:sz w:val="20"/>
          <w:szCs w:val="20"/>
        </w:rPr>
      </w:pPr>
      <w:r w:rsidRPr="006F6117">
        <w:rPr>
          <w:rFonts w:ascii="Arial" w:hAnsi="Arial" w:cs="Arial"/>
          <w:b/>
          <w:sz w:val="20"/>
          <w:szCs w:val="20"/>
        </w:rPr>
        <w:t>Anlässlich des 25-jährigen Bestehens der Dienste „</w:t>
      </w:r>
      <w:proofErr w:type="spellStart"/>
      <w:r w:rsidRPr="006F6117">
        <w:rPr>
          <w:rFonts w:ascii="Arial" w:hAnsi="Arial" w:cs="Arial"/>
          <w:b/>
          <w:sz w:val="20"/>
          <w:szCs w:val="20"/>
        </w:rPr>
        <w:t>Domus</w:t>
      </w:r>
      <w:proofErr w:type="spellEnd"/>
      <w:r w:rsidRPr="006F6117">
        <w:rPr>
          <w:rFonts w:ascii="Arial" w:hAnsi="Arial" w:cs="Arial"/>
          <w:b/>
          <w:sz w:val="20"/>
          <w:szCs w:val="20"/>
        </w:rPr>
        <w:t xml:space="preserve">“ und „Essensausgabe Maria </w:t>
      </w:r>
      <w:proofErr w:type="spellStart"/>
      <w:r w:rsidRPr="006F6117">
        <w:rPr>
          <w:rFonts w:ascii="Arial" w:hAnsi="Arial" w:cs="Arial"/>
          <w:b/>
          <w:sz w:val="20"/>
          <w:szCs w:val="20"/>
        </w:rPr>
        <w:t>Hueber</w:t>
      </w:r>
      <w:proofErr w:type="spellEnd"/>
      <w:r w:rsidRPr="006F6117">
        <w:rPr>
          <w:rFonts w:ascii="Arial" w:hAnsi="Arial" w:cs="Arial"/>
          <w:b/>
          <w:sz w:val="20"/>
          <w:szCs w:val="20"/>
        </w:rPr>
        <w:t xml:space="preserve">“ hat die Caritas in Brixen zu „Made in </w:t>
      </w:r>
      <w:proofErr w:type="spellStart"/>
      <w:r w:rsidRPr="006F6117">
        <w:rPr>
          <w:rFonts w:ascii="Arial" w:hAnsi="Arial" w:cs="Arial"/>
          <w:b/>
          <w:sz w:val="20"/>
          <w:szCs w:val="20"/>
        </w:rPr>
        <w:t>Dignity</w:t>
      </w:r>
      <w:proofErr w:type="spellEnd"/>
      <w:r w:rsidRPr="006F6117">
        <w:rPr>
          <w:rFonts w:ascii="Arial" w:hAnsi="Arial" w:cs="Arial"/>
          <w:b/>
          <w:sz w:val="20"/>
          <w:szCs w:val="20"/>
        </w:rPr>
        <w:t>“ geladen: Zwei Tage intensiver Auseinandersetzung mit dem Thema Wohnungsnot, gemeinsam mit der Bevölkerung.</w:t>
      </w:r>
    </w:p>
    <w:p w:rsidR="00CA460B" w:rsidRPr="006F6117" w:rsidRDefault="00CA460B" w:rsidP="00CA460B">
      <w:pPr>
        <w:rPr>
          <w:rFonts w:ascii="Arial" w:hAnsi="Arial" w:cs="Arial"/>
          <w:b/>
          <w:sz w:val="20"/>
          <w:szCs w:val="20"/>
        </w:rPr>
      </w:pPr>
    </w:p>
    <w:p w:rsidR="00CA460B" w:rsidRPr="006F6117" w:rsidRDefault="00CA460B" w:rsidP="00CA460B">
      <w:pPr>
        <w:rPr>
          <w:rFonts w:ascii="Arial" w:hAnsi="Arial" w:cs="Arial"/>
          <w:sz w:val="20"/>
          <w:szCs w:val="20"/>
        </w:rPr>
      </w:pPr>
      <w:r w:rsidRPr="006F6117">
        <w:rPr>
          <w:rFonts w:ascii="Arial" w:hAnsi="Arial" w:cs="Arial"/>
          <w:sz w:val="20"/>
          <w:szCs w:val="20"/>
        </w:rPr>
        <w:t xml:space="preserve">Seit 25 Jahren arbeitet die Caritas mit den </w:t>
      </w:r>
      <w:proofErr w:type="spellStart"/>
      <w:r w:rsidRPr="006F6117">
        <w:rPr>
          <w:rFonts w:ascii="Arial" w:hAnsi="Arial" w:cs="Arial"/>
          <w:sz w:val="20"/>
          <w:szCs w:val="20"/>
        </w:rPr>
        <w:t>Tertiarschwestern</w:t>
      </w:r>
      <w:proofErr w:type="spellEnd"/>
      <w:r w:rsidRPr="006F6117">
        <w:rPr>
          <w:rFonts w:ascii="Arial" w:hAnsi="Arial" w:cs="Arial"/>
          <w:sz w:val="20"/>
          <w:szCs w:val="20"/>
        </w:rPr>
        <w:t xml:space="preserve"> des Hl. Franziskus zusammen, um der Wohnungs- und sozialen Not von Menschen entgegenzuwirken, die auf der Straße leben oder davon bedroht sind. „Dank der Großzügigkeit der Schwestern, die uns die Räumlichkeiten neben ihrem Kloster in Brixen zur Verfügung gestellt haben, konnten wir zwei grundlegende Dienste anbieten, um Menschen und Familien, die Schwierigkeiten haben, eine Wohnung zu finden, ihre Würde zurückzugeben“, erklärte Caritas-Direktorin Beatrix Mairhofer am Samstag beim offiziellen Festakt.</w:t>
      </w:r>
    </w:p>
    <w:p w:rsidR="00CA460B" w:rsidRPr="006F6117" w:rsidRDefault="00CA460B" w:rsidP="00CA460B">
      <w:pPr>
        <w:pStyle w:val="NormaleWeb"/>
        <w:rPr>
          <w:rFonts w:ascii="Arial" w:hAnsi="Arial" w:cs="Arial"/>
          <w:sz w:val="20"/>
          <w:szCs w:val="20"/>
          <w:lang w:val="de-DE"/>
        </w:rPr>
      </w:pPr>
      <w:r w:rsidRPr="006F6117">
        <w:rPr>
          <w:rFonts w:ascii="Arial" w:hAnsi="Arial" w:cs="Arial"/>
          <w:sz w:val="20"/>
          <w:szCs w:val="20"/>
          <w:lang w:val="de-DE"/>
        </w:rPr>
        <w:t>Dabei handelt es sich um den Dienst „</w:t>
      </w:r>
      <w:proofErr w:type="spellStart"/>
      <w:r w:rsidRPr="006F6117">
        <w:rPr>
          <w:rStyle w:val="Enfasigrassetto"/>
          <w:rFonts w:ascii="Arial" w:hAnsi="Arial" w:cs="Arial"/>
          <w:b w:val="0"/>
          <w:sz w:val="20"/>
          <w:szCs w:val="20"/>
          <w:lang w:val="de-DE"/>
        </w:rPr>
        <w:t>Domus</w:t>
      </w:r>
      <w:proofErr w:type="spellEnd"/>
      <w:r w:rsidRPr="006F6117">
        <w:rPr>
          <w:rStyle w:val="Enfasigrassetto"/>
          <w:rFonts w:ascii="Arial" w:hAnsi="Arial" w:cs="Arial"/>
          <w:b w:val="0"/>
          <w:sz w:val="20"/>
          <w:szCs w:val="20"/>
          <w:lang w:val="de-DE"/>
        </w:rPr>
        <w:t>“</w:t>
      </w:r>
      <w:r w:rsidRPr="006F6117">
        <w:rPr>
          <w:rFonts w:ascii="Arial" w:hAnsi="Arial" w:cs="Arial"/>
          <w:b/>
          <w:sz w:val="20"/>
          <w:szCs w:val="20"/>
          <w:lang w:val="de-DE"/>
        </w:rPr>
        <w:t xml:space="preserve">, </w:t>
      </w:r>
      <w:r w:rsidRPr="006F6117">
        <w:rPr>
          <w:rFonts w:ascii="Arial" w:hAnsi="Arial" w:cs="Arial"/>
          <w:sz w:val="20"/>
          <w:szCs w:val="20"/>
          <w:lang w:val="de-DE"/>
        </w:rPr>
        <w:t xml:space="preserve">der sich um </w:t>
      </w:r>
      <w:bookmarkStart w:id="0" w:name="_GoBack"/>
      <w:bookmarkEnd w:id="0"/>
      <w:r w:rsidRPr="006F6117">
        <w:rPr>
          <w:rFonts w:ascii="Arial" w:hAnsi="Arial" w:cs="Arial"/>
          <w:sz w:val="20"/>
          <w:szCs w:val="20"/>
          <w:lang w:val="de-DE"/>
        </w:rPr>
        <w:t xml:space="preserve">die beiden solidarischen Wohnprojekte in </w:t>
      </w:r>
      <w:proofErr w:type="spellStart"/>
      <w:r w:rsidRPr="006F6117">
        <w:rPr>
          <w:rFonts w:ascii="Arial" w:hAnsi="Arial" w:cs="Arial"/>
          <w:sz w:val="20"/>
          <w:szCs w:val="20"/>
          <w:lang w:val="de-DE"/>
        </w:rPr>
        <w:t>Kaltern</w:t>
      </w:r>
      <w:proofErr w:type="spellEnd"/>
      <w:r w:rsidRPr="006F6117">
        <w:rPr>
          <w:rFonts w:ascii="Arial" w:hAnsi="Arial" w:cs="Arial"/>
          <w:sz w:val="20"/>
          <w:szCs w:val="20"/>
          <w:lang w:val="de-DE"/>
        </w:rPr>
        <w:t xml:space="preserve"> und Brixen kümmert (insgesamt </w:t>
      </w:r>
      <w:r w:rsidRPr="006F6117">
        <w:rPr>
          <w:rStyle w:val="Enfasigrassetto"/>
          <w:rFonts w:ascii="Arial" w:hAnsi="Arial" w:cs="Arial"/>
          <w:b w:val="0"/>
          <w:sz w:val="20"/>
          <w:szCs w:val="20"/>
          <w:lang w:val="de-DE"/>
        </w:rPr>
        <w:t>20 kleine Wohnungen)</w:t>
      </w:r>
      <w:r w:rsidRPr="006F6117">
        <w:rPr>
          <w:rFonts w:ascii="Arial" w:hAnsi="Arial" w:cs="Arial"/>
          <w:b/>
          <w:sz w:val="20"/>
          <w:szCs w:val="20"/>
          <w:lang w:val="de-DE"/>
        </w:rPr>
        <w:t xml:space="preserve">, </w:t>
      </w:r>
      <w:r w:rsidRPr="006F6117">
        <w:rPr>
          <w:rFonts w:ascii="Arial" w:hAnsi="Arial" w:cs="Arial"/>
          <w:sz w:val="20"/>
          <w:szCs w:val="20"/>
          <w:lang w:val="de-DE"/>
        </w:rPr>
        <w:t>sowie um die</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 xml:space="preserve">Essensausgabe Maria </w:t>
      </w:r>
      <w:proofErr w:type="spellStart"/>
      <w:r w:rsidRPr="006F6117">
        <w:rPr>
          <w:rStyle w:val="Enfasigrassetto"/>
          <w:rFonts w:ascii="Arial" w:hAnsi="Arial" w:cs="Arial"/>
          <w:b w:val="0"/>
          <w:sz w:val="20"/>
          <w:szCs w:val="20"/>
          <w:lang w:val="de-DE"/>
        </w:rPr>
        <w:t>Hueber</w:t>
      </w:r>
      <w:proofErr w:type="spellEnd"/>
      <w:r w:rsidRPr="006F6117">
        <w:rPr>
          <w:rStyle w:val="Enfasigrassetto"/>
          <w:rFonts w:ascii="Arial" w:hAnsi="Arial" w:cs="Arial"/>
          <w:b w:val="0"/>
          <w:sz w:val="20"/>
          <w:szCs w:val="20"/>
          <w:lang w:val="de-DE"/>
        </w:rPr>
        <w:t>“</w:t>
      </w:r>
      <w:r w:rsidRPr="006F6117">
        <w:rPr>
          <w:rFonts w:ascii="Arial" w:hAnsi="Arial" w:cs="Arial"/>
          <w:sz w:val="20"/>
          <w:szCs w:val="20"/>
          <w:lang w:val="de-DE"/>
        </w:rPr>
        <w:t xml:space="preserve">, in </w:t>
      </w:r>
      <w:proofErr w:type="gramStart"/>
      <w:r w:rsidRPr="006F6117">
        <w:rPr>
          <w:rFonts w:ascii="Arial" w:hAnsi="Arial" w:cs="Arial"/>
          <w:sz w:val="20"/>
          <w:szCs w:val="20"/>
          <w:lang w:val="de-DE"/>
        </w:rPr>
        <w:t>der Menschen</w:t>
      </w:r>
      <w:proofErr w:type="gramEnd"/>
      <w:r w:rsidRPr="006F6117">
        <w:rPr>
          <w:rFonts w:ascii="Arial" w:hAnsi="Arial" w:cs="Arial"/>
          <w:sz w:val="20"/>
          <w:szCs w:val="20"/>
          <w:lang w:val="de-DE"/>
        </w:rPr>
        <w:t xml:space="preserve"> ohne Obdach </w:t>
      </w:r>
      <w:r w:rsidRPr="006F6117">
        <w:rPr>
          <w:rStyle w:val="Enfasigrassetto"/>
          <w:rFonts w:ascii="Arial" w:hAnsi="Arial" w:cs="Arial"/>
          <w:b w:val="0"/>
          <w:sz w:val="20"/>
          <w:szCs w:val="20"/>
          <w:lang w:val="de-DE"/>
        </w:rPr>
        <w:t>täglich eine warme Mahlzeit bekommen</w:t>
      </w:r>
      <w:r w:rsidRPr="006F6117">
        <w:rPr>
          <w:rFonts w:ascii="Arial" w:hAnsi="Arial" w:cs="Arial"/>
          <w:sz w:val="20"/>
          <w:szCs w:val="20"/>
          <w:lang w:val="de-DE"/>
        </w:rPr>
        <w:t xml:space="preserve"> und die Möglichkeit haben, </w:t>
      </w:r>
      <w:r w:rsidRPr="006F6117">
        <w:rPr>
          <w:rStyle w:val="Enfasigrassetto"/>
          <w:rFonts w:ascii="Arial" w:hAnsi="Arial" w:cs="Arial"/>
          <w:b w:val="0"/>
          <w:sz w:val="20"/>
          <w:szCs w:val="20"/>
          <w:lang w:val="de-DE"/>
        </w:rPr>
        <w:t>Duschen und Waschmaschinen</w:t>
      </w:r>
      <w:r w:rsidRPr="006F6117">
        <w:rPr>
          <w:rFonts w:ascii="Arial" w:hAnsi="Arial" w:cs="Arial"/>
          <w:b/>
          <w:sz w:val="20"/>
          <w:szCs w:val="20"/>
          <w:lang w:val="de-DE"/>
        </w:rPr>
        <w:t xml:space="preserve"> </w:t>
      </w:r>
      <w:r w:rsidRPr="006F6117">
        <w:rPr>
          <w:rFonts w:ascii="Arial" w:hAnsi="Arial" w:cs="Arial"/>
          <w:sz w:val="20"/>
          <w:szCs w:val="20"/>
          <w:lang w:val="de-DE"/>
        </w:rPr>
        <w:t xml:space="preserve">zu nutzen. Beide Dienste wurden über die Initiative </w:t>
      </w:r>
      <w:r w:rsidRPr="006F6117">
        <w:rPr>
          <w:rStyle w:val="Enfasigrassetto"/>
          <w:rFonts w:ascii="Arial" w:hAnsi="Arial" w:cs="Arial"/>
          <w:b w:val="0"/>
          <w:sz w:val="20"/>
          <w:szCs w:val="20"/>
          <w:lang w:val="de-DE"/>
        </w:rPr>
        <w:t xml:space="preserve">„Made in </w:t>
      </w:r>
      <w:proofErr w:type="spellStart"/>
      <w:r w:rsidRPr="006F6117">
        <w:rPr>
          <w:rStyle w:val="Enfasigrassetto"/>
          <w:rFonts w:ascii="Arial" w:hAnsi="Arial" w:cs="Arial"/>
          <w:b w:val="0"/>
          <w:sz w:val="20"/>
          <w:szCs w:val="20"/>
          <w:lang w:val="de-DE"/>
        </w:rPr>
        <w:t>Dignity</w:t>
      </w:r>
      <w:proofErr w:type="spellEnd"/>
      <w:r w:rsidRPr="006F6117">
        <w:rPr>
          <w:rStyle w:val="Enfasigrassetto"/>
          <w:rFonts w:ascii="Arial" w:hAnsi="Arial" w:cs="Arial"/>
          <w:b w:val="0"/>
          <w:sz w:val="20"/>
          <w:szCs w:val="20"/>
          <w:lang w:val="de-DE"/>
        </w:rPr>
        <w:t>“</w:t>
      </w:r>
      <w:r w:rsidRPr="006F6117">
        <w:rPr>
          <w:rFonts w:ascii="Arial" w:hAnsi="Arial" w:cs="Arial"/>
          <w:b/>
          <w:sz w:val="20"/>
          <w:szCs w:val="20"/>
          <w:lang w:val="de-DE"/>
        </w:rPr>
        <w:t xml:space="preserve"> </w:t>
      </w:r>
      <w:r w:rsidRPr="006F6117">
        <w:rPr>
          <w:rFonts w:ascii="Arial" w:hAnsi="Arial" w:cs="Arial"/>
          <w:sz w:val="20"/>
          <w:szCs w:val="20"/>
          <w:lang w:val="de-DE"/>
        </w:rPr>
        <w:t>am</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16. und 17. Mai</w:t>
      </w:r>
      <w:r w:rsidRPr="006F6117">
        <w:rPr>
          <w:rFonts w:ascii="Arial" w:hAnsi="Arial" w:cs="Arial"/>
          <w:sz w:val="20"/>
          <w:szCs w:val="20"/>
          <w:lang w:val="de-DE"/>
        </w:rPr>
        <w:t xml:space="preserve"> der Bevölkerung zugänglich gemacht.</w:t>
      </w:r>
    </w:p>
    <w:p w:rsidR="00CA460B" w:rsidRPr="006F6117" w:rsidRDefault="00CA460B" w:rsidP="00CA460B">
      <w:pPr>
        <w:pStyle w:val="NormaleWeb"/>
        <w:rPr>
          <w:rFonts w:ascii="Arial" w:hAnsi="Arial" w:cs="Arial"/>
          <w:sz w:val="20"/>
          <w:szCs w:val="20"/>
          <w:lang w:val="de-DE"/>
        </w:rPr>
      </w:pPr>
      <w:r w:rsidRPr="006F6117">
        <w:rPr>
          <w:rFonts w:ascii="Arial" w:hAnsi="Arial" w:cs="Arial"/>
          <w:sz w:val="20"/>
          <w:szCs w:val="20"/>
          <w:lang w:val="de-DE"/>
        </w:rPr>
        <w:t xml:space="preserve">„Als Caritas gehen wir von dem Grundsatz aus, dass </w:t>
      </w:r>
      <w:r w:rsidRPr="006F6117">
        <w:rPr>
          <w:rStyle w:val="Enfasigrassetto"/>
          <w:rFonts w:ascii="Arial" w:hAnsi="Arial" w:cs="Arial"/>
          <w:b w:val="0"/>
          <w:sz w:val="20"/>
          <w:szCs w:val="20"/>
          <w:lang w:val="de-DE"/>
        </w:rPr>
        <w:t>ein Zuhause ein Menschenrecht</w:t>
      </w:r>
      <w:r w:rsidRPr="006F6117">
        <w:rPr>
          <w:rFonts w:ascii="Arial" w:hAnsi="Arial" w:cs="Arial"/>
          <w:sz w:val="20"/>
          <w:szCs w:val="20"/>
          <w:lang w:val="de-DE"/>
        </w:rPr>
        <w:t xml:space="preserve"> ist. Auf dieser Grundlage entwickeln wir mit Diensten wie </w:t>
      </w:r>
      <w:proofErr w:type="spellStart"/>
      <w:r w:rsidRPr="006F6117">
        <w:rPr>
          <w:rStyle w:val="Enfasigrassetto"/>
          <w:rFonts w:ascii="Arial" w:hAnsi="Arial" w:cs="Arial"/>
          <w:b w:val="0"/>
          <w:sz w:val="20"/>
          <w:szCs w:val="20"/>
          <w:lang w:val="de-DE"/>
        </w:rPr>
        <w:t>Domus</w:t>
      </w:r>
      <w:proofErr w:type="spellEnd"/>
      <w:r w:rsidRPr="006F6117">
        <w:rPr>
          <w:rFonts w:ascii="Arial" w:hAnsi="Arial" w:cs="Arial"/>
          <w:b/>
          <w:sz w:val="20"/>
          <w:szCs w:val="20"/>
          <w:lang w:val="de-DE"/>
        </w:rPr>
        <w:t xml:space="preserve"> </w:t>
      </w:r>
      <w:r w:rsidRPr="006F6117">
        <w:rPr>
          <w:rFonts w:ascii="Arial" w:hAnsi="Arial" w:cs="Arial"/>
          <w:sz w:val="20"/>
          <w:szCs w:val="20"/>
          <w:lang w:val="de-DE"/>
        </w:rPr>
        <w:t>Wege zur</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sozialen Integration</w:t>
      </w:r>
      <w:r w:rsidRPr="006F6117">
        <w:rPr>
          <w:rFonts w:ascii="Arial" w:hAnsi="Arial" w:cs="Arial"/>
          <w:sz w:val="20"/>
          <w:szCs w:val="20"/>
          <w:lang w:val="de-DE"/>
        </w:rPr>
        <w:t xml:space="preserve"> in Zusammenarbeit mit der örtlichen Gemeinschaft, wobei wir besonders auf den sozialen Aspekt</w:t>
      </w:r>
      <w:r w:rsidRPr="006F6117">
        <w:rPr>
          <w:rStyle w:val="Enfasigrassetto"/>
          <w:rFonts w:ascii="Arial" w:hAnsi="Arial" w:cs="Arial"/>
          <w:b w:val="0"/>
          <w:sz w:val="20"/>
          <w:szCs w:val="20"/>
          <w:lang w:val="de-DE"/>
        </w:rPr>
        <w:t xml:space="preserve"> und die pädagogische Begleitung</w:t>
      </w:r>
      <w:r w:rsidRPr="006F6117">
        <w:rPr>
          <w:rFonts w:ascii="Arial" w:hAnsi="Arial" w:cs="Arial"/>
          <w:sz w:val="20"/>
          <w:szCs w:val="20"/>
          <w:lang w:val="de-DE"/>
        </w:rPr>
        <w:t xml:space="preserve"> achten“, erklärte </w:t>
      </w:r>
      <w:r w:rsidRPr="006F6117">
        <w:rPr>
          <w:rStyle w:val="Enfasigrassetto"/>
          <w:rFonts w:ascii="Arial" w:hAnsi="Arial" w:cs="Arial"/>
          <w:b w:val="0"/>
          <w:sz w:val="20"/>
          <w:szCs w:val="20"/>
          <w:lang w:val="de-DE"/>
        </w:rPr>
        <w:t>Danilo Tucconi</w:t>
      </w:r>
      <w:r w:rsidRPr="006F6117">
        <w:rPr>
          <w:rFonts w:ascii="Arial" w:hAnsi="Arial" w:cs="Arial"/>
          <w:b/>
          <w:sz w:val="20"/>
          <w:szCs w:val="20"/>
          <w:lang w:val="de-DE"/>
        </w:rPr>
        <w:t>,</w:t>
      </w:r>
      <w:r w:rsidRPr="006F6117">
        <w:rPr>
          <w:rFonts w:ascii="Arial" w:hAnsi="Arial" w:cs="Arial"/>
          <w:sz w:val="20"/>
          <w:szCs w:val="20"/>
          <w:lang w:val="de-DE"/>
        </w:rPr>
        <w:t xml:space="preserve"> Verantwortlicher der Caritas für den Bereich </w:t>
      </w:r>
      <w:r w:rsidRPr="006F6117">
        <w:rPr>
          <w:rStyle w:val="Enfasigrassetto"/>
          <w:rFonts w:ascii="Arial" w:hAnsi="Arial" w:cs="Arial"/>
          <w:b w:val="0"/>
          <w:sz w:val="20"/>
          <w:szCs w:val="20"/>
          <w:lang w:val="de-DE"/>
        </w:rPr>
        <w:t>Obdach- und Wohnungslosigkeit.</w:t>
      </w:r>
    </w:p>
    <w:p w:rsidR="00CA460B" w:rsidRPr="006F6117" w:rsidRDefault="00CA460B" w:rsidP="00CA460B">
      <w:pPr>
        <w:pStyle w:val="NormaleWeb"/>
        <w:rPr>
          <w:rStyle w:val="Enfasigrassetto"/>
          <w:rFonts w:ascii="Arial" w:hAnsi="Arial" w:cs="Arial"/>
          <w:b w:val="0"/>
          <w:sz w:val="20"/>
          <w:szCs w:val="20"/>
          <w:lang w:val="de-DE"/>
        </w:rPr>
      </w:pPr>
      <w:r w:rsidRPr="006F6117">
        <w:rPr>
          <w:rFonts w:ascii="Arial" w:hAnsi="Arial" w:cs="Arial"/>
          <w:sz w:val="20"/>
          <w:szCs w:val="20"/>
          <w:lang w:val="de-DE"/>
        </w:rPr>
        <w:t xml:space="preserve">„Im Laufe der Jahre haben wir verschiedene Modelle entwickelt, um </w:t>
      </w:r>
      <w:r w:rsidRPr="006F6117">
        <w:rPr>
          <w:rStyle w:val="Enfasigrassetto"/>
          <w:rFonts w:ascii="Arial" w:hAnsi="Arial" w:cs="Arial"/>
          <w:b w:val="0"/>
          <w:sz w:val="20"/>
          <w:szCs w:val="20"/>
          <w:lang w:val="de-DE"/>
        </w:rPr>
        <w:t>eine stabile Wohnsituation</w:t>
      </w:r>
      <w:r w:rsidRPr="006F6117">
        <w:rPr>
          <w:rFonts w:ascii="Arial" w:hAnsi="Arial" w:cs="Arial"/>
          <w:b/>
          <w:sz w:val="20"/>
          <w:szCs w:val="20"/>
          <w:lang w:val="de-DE"/>
        </w:rPr>
        <w:t xml:space="preserve"> </w:t>
      </w:r>
      <w:r w:rsidRPr="006F6117">
        <w:rPr>
          <w:rFonts w:ascii="Arial" w:hAnsi="Arial" w:cs="Arial"/>
          <w:sz w:val="20"/>
          <w:szCs w:val="20"/>
          <w:lang w:val="de-DE"/>
        </w:rPr>
        <w:t xml:space="preserve">zu fördern und </w:t>
      </w:r>
      <w:r w:rsidRPr="006F6117">
        <w:rPr>
          <w:rStyle w:val="Enfasigrassetto"/>
          <w:rFonts w:ascii="Arial" w:hAnsi="Arial" w:cs="Arial"/>
          <w:b w:val="0"/>
          <w:sz w:val="20"/>
          <w:szCs w:val="20"/>
          <w:lang w:val="de-DE"/>
        </w:rPr>
        <w:t>Wohnungsunsicherheit entgegenzuwirken</w:t>
      </w:r>
      <w:r w:rsidRPr="006F6117">
        <w:rPr>
          <w:rFonts w:ascii="Arial" w:hAnsi="Arial" w:cs="Arial"/>
          <w:b/>
          <w:sz w:val="20"/>
          <w:szCs w:val="20"/>
          <w:lang w:val="de-DE"/>
        </w:rPr>
        <w:t>.</w:t>
      </w:r>
      <w:r w:rsidRPr="006F6117">
        <w:rPr>
          <w:rFonts w:ascii="Arial" w:hAnsi="Arial" w:cs="Arial"/>
          <w:sz w:val="20"/>
          <w:szCs w:val="20"/>
          <w:lang w:val="de-DE"/>
        </w:rPr>
        <w:t xml:space="preserve"> Da sich die Aufenthaltsdauer in unseren Einrichtungen verlängert hat, setzen wir heute verstärkt auf das Konzept der </w:t>
      </w:r>
      <w:r w:rsidRPr="006F6117">
        <w:rPr>
          <w:rStyle w:val="Enfasigrassetto"/>
          <w:rFonts w:ascii="Arial" w:hAnsi="Arial" w:cs="Arial"/>
          <w:b w:val="0"/>
          <w:sz w:val="20"/>
          <w:szCs w:val="20"/>
          <w:lang w:val="de-DE"/>
        </w:rPr>
        <w:t>solidarischen Wohnanlagen</w:t>
      </w:r>
      <w:r w:rsidRPr="006F6117">
        <w:rPr>
          <w:rFonts w:ascii="Arial" w:hAnsi="Arial" w:cs="Arial"/>
          <w:b/>
          <w:sz w:val="20"/>
          <w:szCs w:val="20"/>
          <w:lang w:val="de-DE"/>
        </w:rPr>
        <w:t>:</w:t>
      </w:r>
      <w:r w:rsidRPr="006F6117">
        <w:rPr>
          <w:rFonts w:ascii="Arial" w:hAnsi="Arial" w:cs="Arial"/>
          <w:sz w:val="20"/>
          <w:szCs w:val="20"/>
          <w:lang w:val="de-DE"/>
        </w:rPr>
        <w:t xml:space="preserve"> Orte, an denen mehrere Familien </w:t>
      </w:r>
      <w:r w:rsidRPr="006F6117">
        <w:rPr>
          <w:rStyle w:val="Enfasigrassetto"/>
          <w:rFonts w:ascii="Arial" w:hAnsi="Arial" w:cs="Arial"/>
          <w:b w:val="0"/>
          <w:sz w:val="20"/>
          <w:szCs w:val="20"/>
          <w:lang w:val="de-DE"/>
        </w:rPr>
        <w:t>Aufgaben und Freizeitaktivitäten</w:t>
      </w:r>
      <w:r w:rsidRPr="006F6117">
        <w:rPr>
          <w:rFonts w:ascii="Arial" w:hAnsi="Arial" w:cs="Arial"/>
          <w:sz w:val="20"/>
          <w:szCs w:val="20"/>
          <w:lang w:val="de-DE"/>
        </w:rPr>
        <w:t xml:space="preserve"> teilen und sich gegenseitig unterstützen – sei es durch </w:t>
      </w:r>
      <w:r w:rsidRPr="006F6117">
        <w:rPr>
          <w:rStyle w:val="Enfasigrassetto"/>
          <w:rFonts w:ascii="Arial" w:hAnsi="Arial" w:cs="Arial"/>
          <w:b w:val="0"/>
          <w:sz w:val="20"/>
          <w:szCs w:val="20"/>
          <w:lang w:val="de-DE"/>
        </w:rPr>
        <w:t>nachbarschaftliche Hilfe</w:t>
      </w:r>
      <w:r w:rsidRPr="006F6117">
        <w:rPr>
          <w:rFonts w:ascii="Arial" w:hAnsi="Arial" w:cs="Arial"/>
          <w:sz w:val="20"/>
          <w:szCs w:val="20"/>
          <w:lang w:val="de-DE"/>
        </w:rPr>
        <w:t xml:space="preserve">, die Betreuung der Kinder der Nachbarn oder Besuche bei älteren Menschen. So wird jeder zur </w:t>
      </w:r>
      <w:r w:rsidRPr="006F6117">
        <w:rPr>
          <w:rStyle w:val="Enfasigrassetto"/>
          <w:rFonts w:ascii="Arial" w:hAnsi="Arial" w:cs="Arial"/>
          <w:b w:val="0"/>
          <w:sz w:val="20"/>
          <w:szCs w:val="20"/>
          <w:lang w:val="de-DE"/>
        </w:rPr>
        <w:t xml:space="preserve">Ressource für den andere“, erklärt Tucconi das Konzept. </w:t>
      </w:r>
    </w:p>
    <w:p w:rsidR="00CA460B" w:rsidRPr="006F6117" w:rsidRDefault="00CA460B" w:rsidP="00CA460B">
      <w:pPr>
        <w:pStyle w:val="NormaleWeb"/>
        <w:rPr>
          <w:rFonts w:ascii="Arial" w:hAnsi="Arial" w:cs="Arial"/>
          <w:sz w:val="20"/>
          <w:szCs w:val="20"/>
          <w:lang w:val="de-DE"/>
        </w:rPr>
      </w:pPr>
      <w:r w:rsidRPr="006F6117">
        <w:rPr>
          <w:rFonts w:ascii="Arial" w:hAnsi="Arial" w:cs="Arial"/>
          <w:sz w:val="20"/>
          <w:szCs w:val="20"/>
          <w:lang w:val="de-DE"/>
        </w:rPr>
        <w:t xml:space="preserve">Im Erdgeschoss des </w:t>
      </w:r>
      <w:proofErr w:type="spellStart"/>
      <w:r w:rsidRPr="006F6117">
        <w:rPr>
          <w:rStyle w:val="Enfasigrassetto"/>
          <w:rFonts w:ascii="Arial" w:hAnsi="Arial" w:cs="Arial"/>
          <w:b w:val="0"/>
          <w:sz w:val="20"/>
          <w:szCs w:val="20"/>
          <w:lang w:val="de-DE"/>
        </w:rPr>
        <w:t>Domus</w:t>
      </w:r>
      <w:proofErr w:type="spellEnd"/>
      <w:r w:rsidRPr="006F6117">
        <w:rPr>
          <w:rStyle w:val="Enfasigrassetto"/>
          <w:rFonts w:ascii="Arial" w:hAnsi="Arial" w:cs="Arial"/>
          <w:b w:val="0"/>
          <w:sz w:val="20"/>
          <w:szCs w:val="20"/>
          <w:lang w:val="de-DE"/>
        </w:rPr>
        <w:t>-Gebäudes in Brixen</w:t>
      </w:r>
      <w:r w:rsidRPr="006F6117">
        <w:rPr>
          <w:rFonts w:ascii="Arial" w:hAnsi="Arial" w:cs="Arial"/>
          <w:sz w:val="20"/>
          <w:szCs w:val="20"/>
          <w:lang w:val="de-DE"/>
        </w:rPr>
        <w:t xml:space="preserve"> befindet sich auch die </w:t>
      </w:r>
      <w:r w:rsidRPr="006F6117">
        <w:rPr>
          <w:rStyle w:val="Enfasigrassetto"/>
          <w:rFonts w:ascii="Arial" w:hAnsi="Arial" w:cs="Arial"/>
          <w:b w:val="0"/>
          <w:sz w:val="20"/>
          <w:szCs w:val="20"/>
          <w:lang w:val="de-DE"/>
        </w:rPr>
        <w:t xml:space="preserve">Essensausgabe Maria </w:t>
      </w:r>
      <w:proofErr w:type="spellStart"/>
      <w:r w:rsidRPr="006F6117">
        <w:rPr>
          <w:rStyle w:val="Enfasigrassetto"/>
          <w:rFonts w:ascii="Arial" w:hAnsi="Arial" w:cs="Arial"/>
          <w:b w:val="0"/>
          <w:sz w:val="20"/>
          <w:szCs w:val="20"/>
          <w:lang w:val="de-DE"/>
        </w:rPr>
        <w:t>Hueber</w:t>
      </w:r>
      <w:proofErr w:type="spellEnd"/>
      <w:r w:rsidRPr="006F6117">
        <w:rPr>
          <w:rFonts w:ascii="Arial" w:hAnsi="Arial" w:cs="Arial"/>
          <w:sz w:val="20"/>
          <w:szCs w:val="20"/>
          <w:lang w:val="de-DE"/>
        </w:rPr>
        <w:t xml:space="preserve">. „Ursprünglich war sie als </w:t>
      </w:r>
      <w:r w:rsidRPr="006F6117">
        <w:rPr>
          <w:rStyle w:val="Enfasigrassetto"/>
          <w:rFonts w:ascii="Arial" w:hAnsi="Arial" w:cs="Arial"/>
          <w:b w:val="0"/>
          <w:sz w:val="20"/>
          <w:szCs w:val="20"/>
          <w:lang w:val="de-DE"/>
        </w:rPr>
        <w:t>niedrigschwelliges Angebot</w:t>
      </w:r>
      <w:r w:rsidRPr="006F6117">
        <w:rPr>
          <w:rFonts w:ascii="Arial" w:hAnsi="Arial" w:cs="Arial"/>
          <w:sz w:val="20"/>
          <w:szCs w:val="20"/>
          <w:lang w:val="de-DE"/>
        </w:rPr>
        <w:t xml:space="preserve"> gedacht, doch dank unserer </w:t>
      </w:r>
      <w:r w:rsidRPr="006F6117">
        <w:rPr>
          <w:rStyle w:val="Enfasigrassetto"/>
          <w:rFonts w:ascii="Arial" w:hAnsi="Arial" w:cs="Arial"/>
          <w:b w:val="0"/>
          <w:sz w:val="20"/>
          <w:szCs w:val="20"/>
          <w:lang w:val="de-DE"/>
        </w:rPr>
        <w:t>freiwilligen Helfer</w:t>
      </w:r>
      <w:r w:rsidRPr="006F6117">
        <w:rPr>
          <w:rFonts w:ascii="Arial" w:hAnsi="Arial" w:cs="Arial"/>
          <w:sz w:val="20"/>
          <w:szCs w:val="20"/>
          <w:lang w:val="de-DE"/>
        </w:rPr>
        <w:t xml:space="preserve">innen und Helfer ist sie heute auch ein </w:t>
      </w:r>
      <w:r w:rsidRPr="006F6117">
        <w:rPr>
          <w:rStyle w:val="Enfasigrassetto"/>
          <w:rFonts w:ascii="Arial" w:hAnsi="Arial" w:cs="Arial"/>
          <w:b w:val="0"/>
          <w:sz w:val="20"/>
          <w:szCs w:val="20"/>
          <w:lang w:val="de-DE"/>
        </w:rPr>
        <w:t>Ort der Begleitung und des Zuhörens</w:t>
      </w:r>
      <w:r w:rsidRPr="006F6117">
        <w:rPr>
          <w:rFonts w:ascii="Arial" w:hAnsi="Arial" w:cs="Arial"/>
          <w:sz w:val="20"/>
          <w:szCs w:val="20"/>
          <w:lang w:val="de-DE"/>
        </w:rPr>
        <w:t xml:space="preserve">“, erklärte </w:t>
      </w:r>
      <w:r w:rsidRPr="006F6117">
        <w:rPr>
          <w:rStyle w:val="Enfasigrassetto"/>
          <w:rFonts w:ascii="Arial" w:hAnsi="Arial" w:cs="Arial"/>
          <w:b w:val="0"/>
          <w:sz w:val="20"/>
          <w:szCs w:val="20"/>
          <w:lang w:val="de-DE"/>
        </w:rPr>
        <w:t>Senio Visentin</w:t>
      </w:r>
      <w:r w:rsidRPr="006F6117">
        <w:rPr>
          <w:rFonts w:ascii="Arial" w:hAnsi="Arial" w:cs="Arial"/>
          <w:sz w:val="20"/>
          <w:szCs w:val="20"/>
          <w:lang w:val="de-DE"/>
        </w:rPr>
        <w:t>, Verantwortlicher des Dienstes.</w:t>
      </w:r>
    </w:p>
    <w:p w:rsidR="00CA460B" w:rsidRPr="006F6117" w:rsidRDefault="00CA460B" w:rsidP="00CA460B">
      <w:pPr>
        <w:pStyle w:val="NormaleWeb"/>
        <w:rPr>
          <w:rFonts w:ascii="Arial" w:hAnsi="Arial" w:cs="Arial"/>
          <w:sz w:val="20"/>
          <w:szCs w:val="20"/>
          <w:lang w:val="de-DE"/>
        </w:rPr>
      </w:pPr>
      <w:r w:rsidRPr="006F6117">
        <w:rPr>
          <w:rStyle w:val="Enfasigrassetto"/>
          <w:rFonts w:ascii="Arial" w:hAnsi="Arial" w:cs="Arial"/>
          <w:b w:val="0"/>
          <w:sz w:val="20"/>
          <w:szCs w:val="20"/>
          <w:lang w:val="de-DE"/>
        </w:rPr>
        <w:t>Obdachlose Menschen</w:t>
      </w:r>
      <w:r w:rsidRPr="006F6117">
        <w:rPr>
          <w:rFonts w:ascii="Arial" w:hAnsi="Arial" w:cs="Arial"/>
          <w:sz w:val="20"/>
          <w:szCs w:val="20"/>
          <w:lang w:val="de-DE"/>
        </w:rPr>
        <w:t xml:space="preserve"> erhalten hier </w:t>
      </w:r>
      <w:r w:rsidRPr="006F6117">
        <w:rPr>
          <w:rStyle w:val="Enfasigrassetto"/>
          <w:rFonts w:ascii="Arial" w:hAnsi="Arial" w:cs="Arial"/>
          <w:b w:val="0"/>
          <w:sz w:val="20"/>
          <w:szCs w:val="20"/>
          <w:lang w:val="de-DE"/>
        </w:rPr>
        <w:t>ein Mittagessen</w:t>
      </w:r>
      <w:r w:rsidRPr="006F6117">
        <w:rPr>
          <w:rFonts w:ascii="Arial" w:hAnsi="Arial" w:cs="Arial"/>
          <w:sz w:val="20"/>
          <w:szCs w:val="20"/>
          <w:lang w:val="de-DE"/>
        </w:rPr>
        <w:t xml:space="preserve">, etwas zum Mitnehmen für das Abendessen sowie </w:t>
      </w:r>
      <w:r w:rsidRPr="006F6117">
        <w:rPr>
          <w:rStyle w:val="Enfasigrassetto"/>
          <w:rFonts w:ascii="Arial" w:hAnsi="Arial" w:cs="Arial"/>
          <w:b w:val="0"/>
          <w:sz w:val="20"/>
          <w:szCs w:val="20"/>
          <w:lang w:val="de-DE"/>
        </w:rPr>
        <w:t>Seife und Handtücher</w:t>
      </w:r>
      <w:r w:rsidRPr="006F6117">
        <w:rPr>
          <w:rFonts w:ascii="Arial" w:hAnsi="Arial" w:cs="Arial"/>
          <w:b/>
          <w:sz w:val="20"/>
          <w:szCs w:val="20"/>
          <w:lang w:val="de-DE"/>
        </w:rPr>
        <w:t>,</w:t>
      </w:r>
      <w:r w:rsidRPr="006F6117">
        <w:rPr>
          <w:rFonts w:ascii="Arial" w:hAnsi="Arial" w:cs="Arial"/>
          <w:sz w:val="20"/>
          <w:szCs w:val="20"/>
          <w:lang w:val="de-DE"/>
        </w:rPr>
        <w:t xml:space="preserve"> um zu duschen oder ihre Kleidung zu waschen. „Im vergangenen Jahr ist die </w:t>
      </w:r>
      <w:r w:rsidRPr="006F6117">
        <w:rPr>
          <w:rStyle w:val="Enfasigrassetto"/>
          <w:rFonts w:ascii="Arial" w:hAnsi="Arial" w:cs="Arial"/>
          <w:b w:val="0"/>
          <w:sz w:val="20"/>
          <w:szCs w:val="20"/>
          <w:lang w:val="de-DE"/>
        </w:rPr>
        <w:t>Gesamtzahl der Nutzer gesunken</w:t>
      </w:r>
      <w:r w:rsidRPr="006F6117">
        <w:rPr>
          <w:rFonts w:ascii="Arial" w:hAnsi="Arial" w:cs="Arial"/>
          <w:b/>
          <w:sz w:val="20"/>
          <w:szCs w:val="20"/>
          <w:lang w:val="de-DE"/>
        </w:rPr>
        <w:t xml:space="preserve">, </w:t>
      </w:r>
      <w:r w:rsidRPr="006F6117">
        <w:rPr>
          <w:rFonts w:ascii="Arial" w:hAnsi="Arial" w:cs="Arial"/>
          <w:sz w:val="20"/>
          <w:szCs w:val="20"/>
          <w:lang w:val="de-DE"/>
        </w:rPr>
        <w:t>aber die</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Nutzung der einzelnen Dienste hat zugenommen</w:t>
      </w:r>
      <w:r w:rsidRPr="006F6117">
        <w:rPr>
          <w:rFonts w:ascii="Arial" w:hAnsi="Arial" w:cs="Arial"/>
          <w:b/>
          <w:sz w:val="20"/>
          <w:szCs w:val="20"/>
          <w:lang w:val="de-DE"/>
        </w:rPr>
        <w:t xml:space="preserve">“, </w:t>
      </w:r>
      <w:r w:rsidRPr="006F6117">
        <w:rPr>
          <w:rFonts w:ascii="Arial" w:hAnsi="Arial" w:cs="Arial"/>
          <w:sz w:val="20"/>
          <w:szCs w:val="20"/>
          <w:lang w:val="de-DE"/>
        </w:rPr>
        <w:t>sagt Visentin.</w:t>
      </w:r>
    </w:p>
    <w:p w:rsidR="00CA460B" w:rsidRPr="006F6117" w:rsidRDefault="00CA460B" w:rsidP="00CA460B">
      <w:pPr>
        <w:pStyle w:val="NormaleWeb"/>
        <w:rPr>
          <w:rFonts w:ascii="Arial" w:hAnsi="Arial" w:cs="Arial"/>
          <w:sz w:val="20"/>
          <w:szCs w:val="20"/>
          <w:lang w:val="de-DE"/>
        </w:rPr>
      </w:pPr>
      <w:r w:rsidRPr="006F6117">
        <w:rPr>
          <w:rFonts w:ascii="Arial" w:hAnsi="Arial" w:cs="Arial"/>
          <w:sz w:val="20"/>
          <w:szCs w:val="20"/>
          <w:lang w:val="de-DE"/>
        </w:rPr>
        <w:t xml:space="preserve">Über die Initiative </w:t>
      </w:r>
      <w:r w:rsidRPr="006F6117">
        <w:rPr>
          <w:rStyle w:val="Enfasigrassetto"/>
          <w:rFonts w:ascii="Arial" w:hAnsi="Arial" w:cs="Arial"/>
          <w:b w:val="0"/>
          <w:sz w:val="20"/>
          <w:szCs w:val="20"/>
          <w:lang w:val="de-DE"/>
        </w:rPr>
        <w:t xml:space="preserve">„Made in </w:t>
      </w:r>
      <w:proofErr w:type="spellStart"/>
      <w:r w:rsidRPr="006F6117">
        <w:rPr>
          <w:rStyle w:val="Enfasigrassetto"/>
          <w:rFonts w:ascii="Arial" w:hAnsi="Arial" w:cs="Arial"/>
          <w:b w:val="0"/>
          <w:sz w:val="20"/>
          <w:szCs w:val="20"/>
          <w:lang w:val="de-DE"/>
        </w:rPr>
        <w:t>Dignity</w:t>
      </w:r>
      <w:proofErr w:type="spellEnd"/>
      <w:r w:rsidRPr="006F6117">
        <w:rPr>
          <w:rStyle w:val="Enfasigrassetto"/>
          <w:rFonts w:ascii="Arial" w:hAnsi="Arial" w:cs="Arial"/>
          <w:b w:val="0"/>
          <w:sz w:val="20"/>
          <w:szCs w:val="20"/>
          <w:lang w:val="de-DE"/>
        </w:rPr>
        <w:t>“</w:t>
      </w:r>
      <w:r w:rsidRPr="006F6117">
        <w:rPr>
          <w:rFonts w:ascii="Arial" w:hAnsi="Arial" w:cs="Arial"/>
          <w:sz w:val="20"/>
          <w:szCs w:val="20"/>
          <w:lang w:val="de-DE"/>
        </w:rPr>
        <w:t xml:space="preserve"> gab es für die Bevölkerung am Freitag und am Samstag die Möglichkeit, sich durch </w:t>
      </w:r>
      <w:r w:rsidRPr="006F6117">
        <w:rPr>
          <w:rStyle w:val="Enfasigrassetto"/>
          <w:rFonts w:ascii="Arial" w:hAnsi="Arial" w:cs="Arial"/>
          <w:b w:val="0"/>
          <w:sz w:val="20"/>
          <w:szCs w:val="20"/>
          <w:lang w:val="de-DE"/>
        </w:rPr>
        <w:t>Filme und Diskussionen</w:t>
      </w:r>
      <w:r w:rsidRPr="006F6117">
        <w:rPr>
          <w:rFonts w:ascii="Arial" w:hAnsi="Arial" w:cs="Arial"/>
          <w:sz w:val="20"/>
          <w:szCs w:val="20"/>
          <w:lang w:val="de-DE"/>
        </w:rPr>
        <w:t xml:space="preserve"> mit dem Thema auseinanderzusetzen und </w:t>
      </w:r>
      <w:r w:rsidRPr="006F6117">
        <w:rPr>
          <w:rStyle w:val="Enfasigrassetto"/>
          <w:rFonts w:ascii="Arial" w:hAnsi="Arial" w:cs="Arial"/>
          <w:b w:val="0"/>
          <w:sz w:val="20"/>
          <w:szCs w:val="20"/>
          <w:lang w:val="de-DE"/>
        </w:rPr>
        <w:t>neue Lösungen</w:t>
      </w:r>
      <w:r w:rsidRPr="006F6117">
        <w:rPr>
          <w:rFonts w:ascii="Arial" w:hAnsi="Arial" w:cs="Arial"/>
          <w:sz w:val="20"/>
          <w:szCs w:val="20"/>
          <w:lang w:val="de-DE"/>
        </w:rPr>
        <w:t xml:space="preserve"> für das Wohnungsproblem und die damit verbundene soziale Ausgrenzung zu suchen.</w:t>
      </w:r>
    </w:p>
    <w:p w:rsidR="00CA460B" w:rsidRPr="006F6117" w:rsidRDefault="00CA460B" w:rsidP="00CA460B">
      <w:pPr>
        <w:pStyle w:val="NormaleWeb"/>
        <w:rPr>
          <w:rFonts w:ascii="Arial" w:hAnsi="Arial" w:cs="Arial"/>
          <w:sz w:val="20"/>
          <w:szCs w:val="20"/>
          <w:lang w:val="de-DE"/>
        </w:rPr>
      </w:pPr>
      <w:r w:rsidRPr="006F6117">
        <w:rPr>
          <w:rFonts w:ascii="Arial" w:hAnsi="Arial" w:cs="Arial"/>
          <w:sz w:val="20"/>
          <w:szCs w:val="20"/>
          <w:lang w:val="de-DE"/>
        </w:rPr>
        <w:t xml:space="preserve">„Zum Beispiel haben wir die </w:t>
      </w:r>
      <w:r w:rsidRPr="006F6117">
        <w:rPr>
          <w:rStyle w:val="Enfasigrassetto"/>
          <w:rFonts w:ascii="Arial" w:hAnsi="Arial" w:cs="Arial"/>
          <w:b w:val="0"/>
          <w:sz w:val="20"/>
          <w:szCs w:val="20"/>
          <w:lang w:val="de-DE"/>
        </w:rPr>
        <w:t>Buddy-Figur</w:t>
      </w:r>
      <w:r w:rsidRPr="006F6117">
        <w:rPr>
          <w:rFonts w:ascii="Arial" w:hAnsi="Arial" w:cs="Arial"/>
          <w:sz w:val="20"/>
          <w:szCs w:val="20"/>
          <w:lang w:val="de-DE"/>
        </w:rPr>
        <w:t xml:space="preserve"> als neue Form des </w:t>
      </w:r>
      <w:r w:rsidRPr="006F6117">
        <w:rPr>
          <w:rStyle w:val="Enfasigrassetto"/>
          <w:rFonts w:ascii="Arial" w:hAnsi="Arial" w:cs="Arial"/>
          <w:b w:val="0"/>
          <w:sz w:val="20"/>
          <w:szCs w:val="20"/>
          <w:lang w:val="de-DE"/>
        </w:rPr>
        <w:t>aktiven Ehrenamts</w:t>
      </w:r>
      <w:r w:rsidRPr="006F6117">
        <w:rPr>
          <w:rFonts w:ascii="Arial" w:hAnsi="Arial" w:cs="Arial"/>
          <w:sz w:val="20"/>
          <w:szCs w:val="20"/>
          <w:lang w:val="de-DE"/>
        </w:rPr>
        <w:t xml:space="preserve"> eingeführt“, erklärte </w:t>
      </w:r>
      <w:r w:rsidRPr="006F6117">
        <w:rPr>
          <w:rStyle w:val="Enfasigrassetto"/>
          <w:rFonts w:ascii="Arial" w:hAnsi="Arial" w:cs="Arial"/>
          <w:b w:val="0"/>
          <w:sz w:val="20"/>
          <w:szCs w:val="20"/>
          <w:lang w:val="de-DE"/>
        </w:rPr>
        <w:t>Caritas-Direktorin Beatrix Mairhofer</w:t>
      </w:r>
      <w:r w:rsidRPr="006F6117">
        <w:rPr>
          <w:rFonts w:ascii="Arial" w:hAnsi="Arial" w:cs="Arial"/>
          <w:b/>
          <w:sz w:val="20"/>
          <w:szCs w:val="20"/>
          <w:lang w:val="de-DE"/>
        </w:rPr>
        <w:t>.</w:t>
      </w:r>
      <w:r w:rsidRPr="006F6117">
        <w:rPr>
          <w:rFonts w:ascii="Arial" w:hAnsi="Arial" w:cs="Arial"/>
          <w:sz w:val="20"/>
          <w:szCs w:val="20"/>
          <w:lang w:val="de-DE"/>
        </w:rPr>
        <w:t xml:space="preserve"> „Dabei geht es darum, Menschen, die bereits von der Caritas </w:t>
      </w:r>
      <w:r w:rsidRPr="006F6117">
        <w:rPr>
          <w:rFonts w:ascii="Arial" w:hAnsi="Arial" w:cs="Arial"/>
          <w:sz w:val="20"/>
          <w:szCs w:val="20"/>
          <w:lang w:val="de-DE"/>
        </w:rPr>
        <w:lastRenderedPageBreak/>
        <w:t xml:space="preserve">begleitet werden, </w:t>
      </w:r>
      <w:r w:rsidRPr="006F6117">
        <w:rPr>
          <w:rStyle w:val="Enfasigrassetto"/>
          <w:rFonts w:ascii="Arial" w:hAnsi="Arial" w:cs="Arial"/>
          <w:b w:val="0"/>
          <w:sz w:val="20"/>
          <w:szCs w:val="20"/>
          <w:lang w:val="de-DE"/>
        </w:rPr>
        <w:t>praktische und emotionale Unterstützung</w:t>
      </w:r>
      <w:r w:rsidRPr="006F6117">
        <w:rPr>
          <w:rFonts w:ascii="Arial" w:hAnsi="Arial" w:cs="Arial"/>
          <w:b/>
          <w:sz w:val="20"/>
          <w:szCs w:val="20"/>
          <w:lang w:val="de-DE"/>
        </w:rPr>
        <w:t xml:space="preserve"> </w:t>
      </w:r>
      <w:r w:rsidRPr="006F6117">
        <w:rPr>
          <w:rFonts w:ascii="Arial" w:hAnsi="Arial" w:cs="Arial"/>
          <w:sz w:val="20"/>
          <w:szCs w:val="20"/>
          <w:lang w:val="de-DE"/>
        </w:rPr>
        <w:t xml:space="preserve">zu bieten – durch persönliche oder </w:t>
      </w:r>
      <w:r w:rsidRPr="006F6117">
        <w:rPr>
          <w:rStyle w:val="Enfasigrassetto"/>
          <w:rFonts w:ascii="Arial" w:hAnsi="Arial" w:cs="Arial"/>
          <w:b w:val="0"/>
          <w:sz w:val="20"/>
          <w:szCs w:val="20"/>
          <w:lang w:val="de-DE"/>
        </w:rPr>
        <w:t>Online-Treffen</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Sprachtandems</w:t>
      </w:r>
      <w:r w:rsidRPr="006F6117">
        <w:rPr>
          <w:rFonts w:ascii="Arial" w:hAnsi="Arial" w:cs="Arial"/>
          <w:b/>
          <w:sz w:val="20"/>
          <w:szCs w:val="20"/>
          <w:lang w:val="de-DE"/>
        </w:rPr>
        <w:t xml:space="preserve">, </w:t>
      </w:r>
      <w:r w:rsidRPr="006F6117">
        <w:rPr>
          <w:rFonts w:ascii="Arial" w:hAnsi="Arial" w:cs="Arial"/>
          <w:sz w:val="20"/>
          <w:szCs w:val="20"/>
          <w:lang w:val="de-DE"/>
        </w:rPr>
        <w:t>Hilfe bei</w:t>
      </w:r>
      <w:r w:rsidRPr="006F6117">
        <w:rPr>
          <w:rFonts w:ascii="Arial" w:hAnsi="Arial" w:cs="Arial"/>
          <w:b/>
          <w:sz w:val="20"/>
          <w:szCs w:val="20"/>
          <w:lang w:val="de-DE"/>
        </w:rPr>
        <w:t xml:space="preserve"> </w:t>
      </w:r>
      <w:r w:rsidRPr="006F6117">
        <w:rPr>
          <w:rStyle w:val="Enfasigrassetto"/>
          <w:rFonts w:ascii="Arial" w:hAnsi="Arial" w:cs="Arial"/>
          <w:b w:val="0"/>
          <w:sz w:val="20"/>
          <w:szCs w:val="20"/>
          <w:lang w:val="de-DE"/>
        </w:rPr>
        <w:t>Behördengängen</w:t>
      </w:r>
      <w:r w:rsidRPr="006F6117">
        <w:rPr>
          <w:rFonts w:ascii="Arial" w:hAnsi="Arial" w:cs="Arial"/>
          <w:b/>
          <w:sz w:val="20"/>
          <w:szCs w:val="20"/>
          <w:lang w:val="de-DE"/>
        </w:rPr>
        <w:t xml:space="preserve"> </w:t>
      </w:r>
      <w:r w:rsidRPr="006F6117">
        <w:rPr>
          <w:rFonts w:ascii="Arial" w:hAnsi="Arial" w:cs="Arial"/>
          <w:sz w:val="20"/>
          <w:szCs w:val="20"/>
          <w:lang w:val="de-DE"/>
        </w:rPr>
        <w:t xml:space="preserve">und gemeinsame </w:t>
      </w:r>
      <w:r w:rsidRPr="006F6117">
        <w:rPr>
          <w:rStyle w:val="Enfasigrassetto"/>
          <w:rFonts w:ascii="Arial" w:hAnsi="Arial" w:cs="Arial"/>
          <w:b w:val="0"/>
          <w:sz w:val="20"/>
          <w:szCs w:val="20"/>
          <w:lang w:val="de-DE"/>
        </w:rPr>
        <w:t>Lernmomente</w:t>
      </w:r>
      <w:r w:rsidRPr="006F6117">
        <w:rPr>
          <w:rFonts w:ascii="Arial" w:hAnsi="Arial" w:cs="Arial"/>
          <w:sz w:val="20"/>
          <w:szCs w:val="20"/>
          <w:lang w:val="de-DE"/>
        </w:rPr>
        <w:t>.</w:t>
      </w:r>
    </w:p>
    <w:p w:rsidR="00CA460B" w:rsidRPr="006F6117" w:rsidRDefault="00CA460B" w:rsidP="00CA460B">
      <w:pPr>
        <w:pStyle w:val="NormaleWeb"/>
        <w:rPr>
          <w:rFonts w:ascii="Arial" w:hAnsi="Arial" w:cs="Arial"/>
          <w:sz w:val="20"/>
          <w:szCs w:val="20"/>
          <w:lang w:val="de-DE"/>
        </w:rPr>
      </w:pPr>
    </w:p>
    <w:p w:rsidR="00CA460B" w:rsidRPr="006F6117" w:rsidRDefault="00CA460B" w:rsidP="00CA460B">
      <w:pPr>
        <w:rPr>
          <w:rFonts w:ascii="Arial" w:hAnsi="Arial" w:cs="Arial"/>
          <w:b/>
          <w:sz w:val="21"/>
          <w:szCs w:val="21"/>
          <w:u w:val="single"/>
        </w:rPr>
      </w:pPr>
      <w:r w:rsidRPr="006F6117">
        <w:rPr>
          <w:rFonts w:ascii="Arial" w:hAnsi="Arial" w:cs="Arial"/>
          <w:b/>
          <w:sz w:val="21"/>
          <w:szCs w:val="21"/>
          <w:u w:val="single"/>
        </w:rPr>
        <w:t>25 Jahre im Dienst der Gemeinschaft:</w:t>
      </w:r>
      <w:r w:rsidRPr="006F6117">
        <w:rPr>
          <w:rFonts w:ascii="Arial" w:hAnsi="Arial" w:cs="Arial"/>
          <w:b/>
          <w:sz w:val="21"/>
          <w:szCs w:val="21"/>
          <w:u w:val="single"/>
        </w:rPr>
        <w:br/>
      </w:r>
    </w:p>
    <w:p w:rsidR="00CA460B" w:rsidRPr="006F6117" w:rsidRDefault="00CA460B" w:rsidP="00CA460B">
      <w:pPr>
        <w:rPr>
          <w:rFonts w:ascii="Arial" w:hAnsi="Arial" w:cs="Arial"/>
          <w:b/>
          <w:sz w:val="20"/>
          <w:szCs w:val="20"/>
        </w:rPr>
      </w:pPr>
      <w:proofErr w:type="spellStart"/>
      <w:r w:rsidRPr="006F6117">
        <w:rPr>
          <w:rFonts w:ascii="Arial" w:hAnsi="Arial" w:cs="Arial"/>
          <w:b/>
          <w:sz w:val="20"/>
          <w:szCs w:val="20"/>
        </w:rPr>
        <w:t>Domus</w:t>
      </w:r>
      <w:proofErr w:type="spellEnd"/>
    </w:p>
    <w:p w:rsidR="00CA460B" w:rsidRPr="006F6117" w:rsidRDefault="00CA460B" w:rsidP="00CA460B">
      <w:pPr>
        <w:numPr>
          <w:ilvl w:val="0"/>
          <w:numId w:val="39"/>
        </w:numPr>
        <w:rPr>
          <w:rFonts w:ascii="Arial" w:hAnsi="Arial" w:cs="Arial"/>
          <w:sz w:val="20"/>
          <w:szCs w:val="20"/>
        </w:rPr>
      </w:pPr>
      <w:r w:rsidRPr="006F6117">
        <w:rPr>
          <w:rFonts w:ascii="Arial" w:hAnsi="Arial" w:cs="Arial"/>
          <w:sz w:val="20"/>
          <w:szCs w:val="20"/>
        </w:rPr>
        <w:t>2 solidarische Wohnanlagen</w:t>
      </w:r>
    </w:p>
    <w:p w:rsidR="00CA460B" w:rsidRPr="006F6117" w:rsidRDefault="00CA460B" w:rsidP="00CA460B">
      <w:pPr>
        <w:numPr>
          <w:ilvl w:val="0"/>
          <w:numId w:val="39"/>
        </w:numPr>
        <w:rPr>
          <w:rFonts w:ascii="Arial" w:hAnsi="Arial" w:cs="Arial"/>
          <w:sz w:val="20"/>
          <w:szCs w:val="20"/>
        </w:rPr>
      </w:pPr>
      <w:r w:rsidRPr="006F6117">
        <w:rPr>
          <w:rFonts w:ascii="Arial" w:hAnsi="Arial" w:cs="Arial"/>
          <w:sz w:val="20"/>
          <w:szCs w:val="20"/>
        </w:rPr>
        <w:t xml:space="preserve">12 Wohnungen in </w:t>
      </w:r>
      <w:proofErr w:type="spellStart"/>
      <w:r w:rsidRPr="006F6117">
        <w:rPr>
          <w:rFonts w:ascii="Arial" w:hAnsi="Arial" w:cs="Arial"/>
          <w:sz w:val="20"/>
          <w:szCs w:val="20"/>
        </w:rPr>
        <w:t>Kaltern</w:t>
      </w:r>
      <w:proofErr w:type="spellEnd"/>
    </w:p>
    <w:p w:rsidR="00CA460B" w:rsidRPr="006F6117" w:rsidRDefault="00CA460B" w:rsidP="00CA460B">
      <w:pPr>
        <w:numPr>
          <w:ilvl w:val="0"/>
          <w:numId w:val="39"/>
        </w:numPr>
        <w:rPr>
          <w:rFonts w:ascii="Arial" w:hAnsi="Arial" w:cs="Arial"/>
          <w:sz w:val="20"/>
          <w:szCs w:val="20"/>
        </w:rPr>
      </w:pPr>
      <w:r w:rsidRPr="006F6117">
        <w:rPr>
          <w:rFonts w:ascii="Arial" w:hAnsi="Arial" w:cs="Arial"/>
          <w:sz w:val="20"/>
          <w:szCs w:val="20"/>
        </w:rPr>
        <w:t>8 Wohnungen in Brixen</w:t>
      </w:r>
    </w:p>
    <w:p w:rsidR="00CA460B" w:rsidRPr="006F6117" w:rsidRDefault="00CA460B" w:rsidP="00CA460B">
      <w:pPr>
        <w:numPr>
          <w:ilvl w:val="0"/>
          <w:numId w:val="39"/>
        </w:numPr>
        <w:rPr>
          <w:rFonts w:ascii="Arial" w:hAnsi="Arial" w:cs="Arial"/>
          <w:sz w:val="20"/>
          <w:szCs w:val="20"/>
        </w:rPr>
      </w:pPr>
      <w:r w:rsidRPr="006F6117">
        <w:rPr>
          <w:rFonts w:ascii="Arial" w:hAnsi="Arial" w:cs="Arial"/>
          <w:sz w:val="20"/>
          <w:szCs w:val="20"/>
        </w:rPr>
        <w:t>463 aufgenommene Personen, darunter 346 Minderjährige</w:t>
      </w:r>
    </w:p>
    <w:p w:rsidR="00CA460B" w:rsidRPr="006F6117" w:rsidRDefault="00CA460B" w:rsidP="00CA460B">
      <w:pPr>
        <w:numPr>
          <w:ilvl w:val="0"/>
          <w:numId w:val="39"/>
        </w:numPr>
        <w:rPr>
          <w:rFonts w:ascii="Arial" w:hAnsi="Arial" w:cs="Arial"/>
          <w:sz w:val="20"/>
          <w:szCs w:val="20"/>
        </w:rPr>
      </w:pPr>
      <w:r w:rsidRPr="006F6117">
        <w:rPr>
          <w:rFonts w:ascii="Arial" w:hAnsi="Arial" w:cs="Arial"/>
          <w:sz w:val="20"/>
          <w:szCs w:val="20"/>
        </w:rPr>
        <w:t>50 Freiwillige, die 5.200 Stunden geleistet haben</w:t>
      </w:r>
    </w:p>
    <w:p w:rsidR="00CA460B" w:rsidRPr="006F6117" w:rsidRDefault="00CA460B" w:rsidP="00CA460B">
      <w:pPr>
        <w:rPr>
          <w:rFonts w:ascii="Arial" w:hAnsi="Arial" w:cs="Arial"/>
          <w:b/>
          <w:sz w:val="20"/>
          <w:szCs w:val="20"/>
        </w:rPr>
      </w:pPr>
    </w:p>
    <w:p w:rsidR="00CA460B" w:rsidRPr="006F6117" w:rsidRDefault="00CA460B" w:rsidP="00CA460B">
      <w:pPr>
        <w:rPr>
          <w:rFonts w:ascii="Arial" w:hAnsi="Arial" w:cs="Arial"/>
          <w:b/>
          <w:sz w:val="20"/>
          <w:szCs w:val="20"/>
        </w:rPr>
      </w:pPr>
    </w:p>
    <w:p w:rsidR="00CA460B" w:rsidRPr="006F6117" w:rsidRDefault="00CA460B" w:rsidP="00CA460B">
      <w:pPr>
        <w:rPr>
          <w:rFonts w:ascii="Arial" w:hAnsi="Arial" w:cs="Arial"/>
          <w:b/>
          <w:sz w:val="20"/>
          <w:szCs w:val="20"/>
        </w:rPr>
      </w:pPr>
      <w:r w:rsidRPr="006F6117">
        <w:rPr>
          <w:rFonts w:ascii="Arial" w:hAnsi="Arial" w:cs="Arial"/>
          <w:b/>
          <w:sz w:val="20"/>
          <w:szCs w:val="20"/>
        </w:rPr>
        <w:t xml:space="preserve">Essensausgabe Maria </w:t>
      </w:r>
      <w:proofErr w:type="spellStart"/>
      <w:r w:rsidRPr="006F6117">
        <w:rPr>
          <w:rFonts w:ascii="Arial" w:hAnsi="Arial" w:cs="Arial"/>
          <w:b/>
          <w:sz w:val="20"/>
          <w:szCs w:val="20"/>
        </w:rPr>
        <w:t>Hueber</w:t>
      </w:r>
      <w:proofErr w:type="spellEnd"/>
    </w:p>
    <w:p w:rsidR="00CA460B" w:rsidRPr="006F6117" w:rsidRDefault="00CA460B" w:rsidP="00CA460B">
      <w:pPr>
        <w:numPr>
          <w:ilvl w:val="0"/>
          <w:numId w:val="40"/>
        </w:numPr>
        <w:rPr>
          <w:rFonts w:ascii="Arial" w:hAnsi="Arial" w:cs="Arial"/>
          <w:sz w:val="20"/>
          <w:szCs w:val="20"/>
        </w:rPr>
      </w:pPr>
      <w:r w:rsidRPr="006F6117">
        <w:rPr>
          <w:rFonts w:ascii="Arial" w:hAnsi="Arial" w:cs="Arial"/>
          <w:sz w:val="20"/>
          <w:szCs w:val="20"/>
        </w:rPr>
        <w:t>4.972 Personen begleitet</w:t>
      </w:r>
    </w:p>
    <w:p w:rsidR="00CA460B" w:rsidRPr="006F6117" w:rsidRDefault="00CA460B" w:rsidP="00CA460B">
      <w:pPr>
        <w:numPr>
          <w:ilvl w:val="0"/>
          <w:numId w:val="40"/>
        </w:numPr>
        <w:rPr>
          <w:rFonts w:ascii="Arial" w:hAnsi="Arial" w:cs="Arial"/>
          <w:sz w:val="20"/>
          <w:szCs w:val="20"/>
        </w:rPr>
      </w:pPr>
      <w:r w:rsidRPr="006F6117">
        <w:rPr>
          <w:rFonts w:ascii="Arial" w:hAnsi="Arial" w:cs="Arial"/>
          <w:sz w:val="20"/>
          <w:szCs w:val="20"/>
        </w:rPr>
        <w:t>Über 346.600 Mahlzeiten verteilt</w:t>
      </w:r>
    </w:p>
    <w:p w:rsidR="00CA460B" w:rsidRPr="006F6117" w:rsidRDefault="00CA460B" w:rsidP="00CA460B">
      <w:pPr>
        <w:numPr>
          <w:ilvl w:val="0"/>
          <w:numId w:val="40"/>
        </w:numPr>
        <w:rPr>
          <w:rFonts w:ascii="Arial" w:hAnsi="Arial" w:cs="Arial"/>
          <w:sz w:val="20"/>
          <w:szCs w:val="20"/>
        </w:rPr>
      </w:pPr>
      <w:r w:rsidRPr="006F6117">
        <w:rPr>
          <w:rFonts w:ascii="Arial" w:hAnsi="Arial" w:cs="Arial"/>
          <w:sz w:val="20"/>
          <w:szCs w:val="20"/>
        </w:rPr>
        <w:t>35.563 Mal die Dusche genutzt</w:t>
      </w:r>
    </w:p>
    <w:p w:rsidR="00CA460B" w:rsidRPr="006F6117" w:rsidRDefault="00CA460B" w:rsidP="00CA460B">
      <w:pPr>
        <w:numPr>
          <w:ilvl w:val="0"/>
          <w:numId w:val="40"/>
        </w:numPr>
        <w:rPr>
          <w:rFonts w:ascii="Arial" w:hAnsi="Arial" w:cs="Arial"/>
          <w:sz w:val="20"/>
          <w:szCs w:val="20"/>
        </w:rPr>
      </w:pPr>
      <w:r w:rsidRPr="006F6117">
        <w:rPr>
          <w:rFonts w:ascii="Arial" w:hAnsi="Arial" w:cs="Arial"/>
          <w:sz w:val="20"/>
          <w:szCs w:val="20"/>
        </w:rPr>
        <w:t>13.827 Waschmaschinen-Zyklen durchgeführt</w:t>
      </w:r>
    </w:p>
    <w:p w:rsidR="00CA460B" w:rsidRPr="006F6117" w:rsidRDefault="00CA460B" w:rsidP="00CA460B">
      <w:pPr>
        <w:rPr>
          <w:rFonts w:ascii="Arial" w:hAnsi="Arial" w:cs="Arial"/>
          <w:sz w:val="21"/>
          <w:szCs w:val="21"/>
        </w:rPr>
      </w:pPr>
    </w:p>
    <w:p w:rsidR="00CA460B" w:rsidRPr="006F6117" w:rsidRDefault="00CA460B" w:rsidP="00CA460B">
      <w:pPr>
        <w:rPr>
          <w:rFonts w:ascii="Arial" w:hAnsi="Arial" w:cs="Arial"/>
          <w:sz w:val="21"/>
          <w:szCs w:val="21"/>
        </w:rPr>
      </w:pPr>
    </w:p>
    <w:p w:rsidR="00CA460B" w:rsidRPr="006F6117" w:rsidRDefault="00CA460B" w:rsidP="00CA460B">
      <w:pPr>
        <w:rPr>
          <w:rFonts w:ascii="Arial" w:hAnsi="Arial" w:cs="Arial"/>
          <w:sz w:val="21"/>
          <w:szCs w:val="21"/>
        </w:rPr>
      </w:pPr>
    </w:p>
    <w:p w:rsidR="00CA460B" w:rsidRPr="006F6117" w:rsidRDefault="00CA460B" w:rsidP="00CA460B">
      <w:pPr>
        <w:rPr>
          <w:rFonts w:ascii="Arial" w:hAnsi="Arial" w:cs="Arial"/>
          <w:sz w:val="20"/>
          <w:szCs w:val="20"/>
        </w:rPr>
      </w:pPr>
      <w:r w:rsidRPr="006F6117">
        <w:rPr>
          <w:rFonts w:ascii="Arial" w:hAnsi="Arial" w:cs="Arial"/>
          <w:sz w:val="20"/>
          <w:szCs w:val="20"/>
        </w:rPr>
        <w:t>Bozen, den 17. Mai 2025</w:t>
      </w:r>
    </w:p>
    <w:p w:rsidR="00CA460B" w:rsidRPr="006F6117" w:rsidRDefault="00CA460B" w:rsidP="00CA460B">
      <w:pPr>
        <w:rPr>
          <w:sz w:val="21"/>
          <w:szCs w:val="21"/>
        </w:rPr>
      </w:pPr>
    </w:p>
    <w:p w:rsidR="008473A6" w:rsidRPr="006F6117" w:rsidRDefault="008473A6" w:rsidP="00CA460B"/>
    <w:sectPr w:rsidR="008473A6" w:rsidRPr="006F6117" w:rsidSect="00217010">
      <w:headerReference w:type="default" r:id="rId7"/>
      <w:pgSz w:w="11906" w:h="16838"/>
      <w:pgMar w:top="2924"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EA4" w:rsidRDefault="00FB0EA4">
      <w:r>
        <w:separator/>
      </w:r>
    </w:p>
  </w:endnote>
  <w:endnote w:type="continuationSeparator" w:id="0">
    <w:p w:rsidR="00FB0EA4" w:rsidRDefault="00FB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EA4" w:rsidRDefault="00FB0EA4">
      <w:r>
        <w:separator/>
      </w:r>
    </w:p>
  </w:footnote>
  <w:footnote w:type="continuationSeparator" w:id="0">
    <w:p w:rsidR="00FB0EA4" w:rsidRDefault="00FB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60B0" w:rsidRDefault="00D33DDD" w:rsidP="003260B0">
    <w:pPr>
      <w:pStyle w:val="Intestazione"/>
      <w:ind w:hanging="794"/>
    </w:pPr>
    <w:r>
      <w:rPr>
        <w:noProof/>
        <w:lang w:val="it-IT" w:eastAsia="it-IT"/>
      </w:rPr>
      <w:drawing>
        <wp:anchor distT="0" distB="0" distL="114300" distR="114300" simplePos="0" relativeHeight="251659264" behindDoc="1" locked="0" layoutInCell="1" allowOverlap="1" wp14:anchorId="759AFB3F" wp14:editId="55A58CE8">
          <wp:simplePos x="0" y="0"/>
          <wp:positionH relativeFrom="page">
            <wp:align>right</wp:align>
          </wp:positionH>
          <wp:positionV relativeFrom="paragraph">
            <wp:posOffset>-22225</wp:posOffset>
          </wp:positionV>
          <wp:extent cx="7568906" cy="10706100"/>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Titolo1"/>
      <w:lvlText w:val="%1"/>
      <w:lvlJc w:val="left"/>
      <w:pPr>
        <w:tabs>
          <w:tab w:val="num" w:pos="432"/>
        </w:tabs>
        <w:ind w:left="432" w:hanging="432"/>
      </w:pPr>
      <w:rPr>
        <w:rFonts w:ascii="Swis721 Hv BT" w:hAnsi="Swis721 Hv BT" w:hint="default"/>
        <w:sz w:val="30"/>
      </w:rPr>
    </w:lvl>
    <w:lvl w:ilvl="1">
      <w:start w:val="1"/>
      <w:numFmt w:val="decimal"/>
      <w:pStyle w:val="Titolo2"/>
      <w:lvlText w:val="%1.%2"/>
      <w:lvlJc w:val="left"/>
      <w:pPr>
        <w:tabs>
          <w:tab w:val="num" w:pos="576"/>
        </w:tabs>
        <w:ind w:left="576" w:hanging="576"/>
      </w:pPr>
      <w:rPr>
        <w:rFonts w:ascii="Swis721 Hv BT" w:hAnsi="Swis721 Hv BT" w:hint="default"/>
        <w:sz w:val="26"/>
      </w:rPr>
    </w:lvl>
    <w:lvl w:ilvl="2">
      <w:start w:val="1"/>
      <w:numFmt w:val="decimal"/>
      <w:pStyle w:val="Titolo3"/>
      <w:lvlText w:val="%1.%2.%3"/>
      <w:lvlJc w:val="left"/>
      <w:pPr>
        <w:tabs>
          <w:tab w:val="num" w:pos="6674"/>
        </w:tabs>
        <w:ind w:left="6674" w:hanging="720"/>
      </w:pPr>
      <w:rPr>
        <w:rFonts w:ascii="Swis721 Hv BT" w:hAnsi="Swis721 Hv BT" w:hint="default"/>
        <w:sz w:val="22"/>
      </w:rPr>
    </w:lvl>
    <w:lvl w:ilvl="3">
      <w:start w:val="1"/>
      <w:numFmt w:val="decimal"/>
      <w:pStyle w:val="Titolo4"/>
      <w:lvlText w:val="%1.%2.%3.%4"/>
      <w:lvlJc w:val="left"/>
      <w:pPr>
        <w:tabs>
          <w:tab w:val="num" w:pos="1080"/>
        </w:tabs>
        <w:ind w:left="864" w:hanging="864"/>
      </w:pPr>
      <w:rPr>
        <w:rFonts w:ascii="Swis721 Hv BT" w:hAnsi="Swis721 Hv BT" w:hint="default"/>
        <w:b w:val="0"/>
        <w:i/>
        <w:sz w:val="22"/>
      </w:rPr>
    </w:lvl>
    <w:lvl w:ilvl="4">
      <w:start w:val="1"/>
      <w:numFmt w:val="decimal"/>
      <w:pStyle w:val="Titolo5"/>
      <w:lvlText w:val="%1.%2.%3.%4.%5"/>
      <w:lvlJc w:val="left"/>
      <w:pPr>
        <w:tabs>
          <w:tab w:val="num" w:pos="1800"/>
        </w:tabs>
        <w:ind w:left="0" w:firstLine="0"/>
      </w:pPr>
      <w:rPr>
        <w:rFonts w:ascii="Swis721 Lt BT" w:hAnsi="Swis721 Lt BT" w:hint="default"/>
        <w:b w:val="0"/>
        <w:i/>
      </w:rPr>
    </w:lvl>
    <w:lvl w:ilvl="5">
      <w:start w:val="1"/>
      <w:numFmt w:val="decimal"/>
      <w:pStyle w:val="Titolo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F5295"/>
    <w:multiLevelType w:val="hybridMultilevel"/>
    <w:tmpl w:val="64C2D564"/>
    <w:lvl w:ilvl="0" w:tplc="A5949F50">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6E0311"/>
    <w:multiLevelType w:val="hybridMultilevel"/>
    <w:tmpl w:val="816EE8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535D39"/>
    <w:multiLevelType w:val="hybridMultilevel"/>
    <w:tmpl w:val="1E76D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023EB2"/>
    <w:multiLevelType w:val="hybridMultilevel"/>
    <w:tmpl w:val="D3F29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7F424B"/>
    <w:multiLevelType w:val="hybridMultilevel"/>
    <w:tmpl w:val="9EF0F818"/>
    <w:lvl w:ilvl="0" w:tplc="41B88B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8"/>
  </w:num>
  <w:num w:numId="3">
    <w:abstractNumId w:val="8"/>
  </w:num>
  <w:num w:numId="4">
    <w:abstractNumId w:val="8"/>
  </w:num>
  <w:num w:numId="5">
    <w:abstractNumId w:val="8"/>
  </w:num>
  <w:num w:numId="6">
    <w:abstractNumId w:val="27"/>
  </w:num>
  <w:num w:numId="7">
    <w:abstractNumId w:val="11"/>
  </w:num>
  <w:num w:numId="8">
    <w:abstractNumId w:val="27"/>
  </w:num>
  <w:num w:numId="9">
    <w:abstractNumId w:val="0"/>
  </w:num>
  <w:num w:numId="10">
    <w:abstractNumId w:val="0"/>
  </w:num>
  <w:num w:numId="11">
    <w:abstractNumId w:val="0"/>
  </w:num>
  <w:num w:numId="12">
    <w:abstractNumId w:val="0"/>
  </w:num>
  <w:num w:numId="13">
    <w:abstractNumId w:val="0"/>
  </w:num>
  <w:num w:numId="14">
    <w:abstractNumId w:val="29"/>
  </w:num>
  <w:num w:numId="15">
    <w:abstractNumId w:val="15"/>
  </w:num>
  <w:num w:numId="16">
    <w:abstractNumId w:val="21"/>
  </w:num>
  <w:num w:numId="17">
    <w:abstractNumId w:val="16"/>
  </w:num>
  <w:num w:numId="18">
    <w:abstractNumId w:val="13"/>
  </w:num>
  <w:num w:numId="19">
    <w:abstractNumId w:val="23"/>
  </w:num>
  <w:num w:numId="20">
    <w:abstractNumId w:val="14"/>
  </w:num>
  <w:num w:numId="21">
    <w:abstractNumId w:val="10"/>
  </w:num>
  <w:num w:numId="22">
    <w:abstractNumId w:val="17"/>
  </w:num>
  <w:num w:numId="23">
    <w:abstractNumId w:val="1"/>
  </w:num>
  <w:num w:numId="24">
    <w:abstractNumId w:val="5"/>
  </w:num>
  <w:num w:numId="25">
    <w:abstractNumId w:val="28"/>
  </w:num>
  <w:num w:numId="26">
    <w:abstractNumId w:val="20"/>
  </w:num>
  <w:num w:numId="27">
    <w:abstractNumId w:val="30"/>
  </w:num>
  <w:num w:numId="28">
    <w:abstractNumId w:val="18"/>
  </w:num>
  <w:num w:numId="29">
    <w:abstractNumId w:val="22"/>
  </w:num>
  <w:num w:numId="30">
    <w:abstractNumId w:val="2"/>
  </w:num>
  <w:num w:numId="31">
    <w:abstractNumId w:val="26"/>
  </w:num>
  <w:num w:numId="32">
    <w:abstractNumId w:val="25"/>
  </w:num>
  <w:num w:numId="33">
    <w:abstractNumId w:val="7"/>
  </w:num>
  <w:num w:numId="34">
    <w:abstractNumId w:val="12"/>
  </w:num>
  <w:num w:numId="35">
    <w:abstractNumId w:val="9"/>
  </w:num>
  <w:num w:numId="36">
    <w:abstractNumId w:val="3"/>
  </w:num>
  <w:num w:numId="37">
    <w:abstractNumId w:val="6"/>
  </w:num>
  <w:num w:numId="38">
    <w:abstractNumId w:val="24"/>
  </w:num>
  <w:num w:numId="39">
    <w:abstractNumId w:val="19"/>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61681"/>
    <w:rsid w:val="000E3E8A"/>
    <w:rsid w:val="000F44FD"/>
    <w:rsid w:val="00105C73"/>
    <w:rsid w:val="00217010"/>
    <w:rsid w:val="0023476E"/>
    <w:rsid w:val="002B3D1B"/>
    <w:rsid w:val="002D1193"/>
    <w:rsid w:val="002F575E"/>
    <w:rsid w:val="003020C8"/>
    <w:rsid w:val="00316C8D"/>
    <w:rsid w:val="003260B0"/>
    <w:rsid w:val="00361FB0"/>
    <w:rsid w:val="003B1358"/>
    <w:rsid w:val="004E0BCB"/>
    <w:rsid w:val="00555F81"/>
    <w:rsid w:val="005835F6"/>
    <w:rsid w:val="00584844"/>
    <w:rsid w:val="005F3767"/>
    <w:rsid w:val="00641F63"/>
    <w:rsid w:val="00657EFB"/>
    <w:rsid w:val="00676796"/>
    <w:rsid w:val="00691C53"/>
    <w:rsid w:val="006F53EB"/>
    <w:rsid w:val="006F6117"/>
    <w:rsid w:val="007B0F4E"/>
    <w:rsid w:val="00801BD4"/>
    <w:rsid w:val="00801F6A"/>
    <w:rsid w:val="0081113C"/>
    <w:rsid w:val="00833E7C"/>
    <w:rsid w:val="008473A6"/>
    <w:rsid w:val="0088142C"/>
    <w:rsid w:val="00894043"/>
    <w:rsid w:val="008A05F3"/>
    <w:rsid w:val="009A7F66"/>
    <w:rsid w:val="009C39FC"/>
    <w:rsid w:val="009E0C58"/>
    <w:rsid w:val="00A0674C"/>
    <w:rsid w:val="00A404A2"/>
    <w:rsid w:val="00AB72D8"/>
    <w:rsid w:val="00B24DBF"/>
    <w:rsid w:val="00B26B5D"/>
    <w:rsid w:val="00B379D4"/>
    <w:rsid w:val="00B51FD3"/>
    <w:rsid w:val="00BB3BCF"/>
    <w:rsid w:val="00BF6A2A"/>
    <w:rsid w:val="00C03FDF"/>
    <w:rsid w:val="00C13B78"/>
    <w:rsid w:val="00C22316"/>
    <w:rsid w:val="00C952C2"/>
    <w:rsid w:val="00CA460B"/>
    <w:rsid w:val="00CC0F83"/>
    <w:rsid w:val="00D02FA1"/>
    <w:rsid w:val="00D33DDD"/>
    <w:rsid w:val="00D6714E"/>
    <w:rsid w:val="00D67FE0"/>
    <w:rsid w:val="00D8162F"/>
    <w:rsid w:val="00DC3614"/>
    <w:rsid w:val="00DC79CE"/>
    <w:rsid w:val="00E43350"/>
    <w:rsid w:val="00E94C79"/>
    <w:rsid w:val="00EE4EAD"/>
    <w:rsid w:val="00EF7A22"/>
    <w:rsid w:val="00F26C3A"/>
    <w:rsid w:val="00F2705E"/>
    <w:rsid w:val="00F57EC4"/>
    <w:rsid w:val="00F860BD"/>
    <w:rsid w:val="00FA38E7"/>
    <w:rsid w:val="00FB0EA4"/>
    <w:rsid w:val="00FB28EF"/>
    <w:rsid w:val="00FD4FF7"/>
    <w:rsid w:val="00FE0AB8"/>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Swis721 Lt BT" w:hAnsi="Swis721 Lt BT"/>
      <w:sz w:val="22"/>
      <w:szCs w:val="24"/>
    </w:rPr>
  </w:style>
  <w:style w:type="paragraph" w:styleId="Titolo1">
    <w:name w:val="heading 1"/>
    <w:basedOn w:val="Normale"/>
    <w:next w:val="Normale"/>
    <w:qFormat/>
    <w:pPr>
      <w:keepNext/>
      <w:numPr>
        <w:numId w:val="13"/>
      </w:numPr>
      <w:spacing w:before="440" w:after="440"/>
      <w:outlineLvl w:val="0"/>
    </w:pPr>
    <w:rPr>
      <w:rFonts w:ascii="Swis721 Hv BT" w:hAnsi="Swis721 Hv BT" w:cs="Arial"/>
      <w:bCs/>
      <w:kern w:val="32"/>
      <w:sz w:val="30"/>
      <w:szCs w:val="32"/>
    </w:rPr>
  </w:style>
  <w:style w:type="paragraph" w:styleId="Titolo2">
    <w:name w:val="heading 2"/>
    <w:basedOn w:val="Normale"/>
    <w:next w:val="Normale"/>
    <w:qFormat/>
    <w:pPr>
      <w:keepNext/>
      <w:numPr>
        <w:ilvl w:val="1"/>
        <w:numId w:val="13"/>
      </w:numPr>
      <w:spacing w:before="220" w:after="220"/>
      <w:outlineLvl w:val="1"/>
    </w:pPr>
    <w:rPr>
      <w:rFonts w:ascii="Swis721 Hv BT" w:hAnsi="Swis721 Hv BT" w:cs="Arial"/>
      <w:bCs/>
      <w:iCs/>
      <w:sz w:val="26"/>
      <w:szCs w:val="28"/>
    </w:rPr>
  </w:style>
  <w:style w:type="paragraph" w:styleId="Titolo3">
    <w:name w:val="heading 3"/>
    <w:basedOn w:val="Normale"/>
    <w:next w:val="Normale"/>
    <w:qFormat/>
    <w:pPr>
      <w:keepNext/>
      <w:numPr>
        <w:ilvl w:val="2"/>
        <w:numId w:val="13"/>
      </w:numPr>
      <w:spacing w:before="220" w:after="220"/>
      <w:outlineLvl w:val="2"/>
    </w:pPr>
    <w:rPr>
      <w:rFonts w:ascii="Swis721 Hv BT" w:hAnsi="Swis721 Hv BT" w:cs="Arial"/>
      <w:bCs/>
      <w:szCs w:val="26"/>
    </w:rPr>
  </w:style>
  <w:style w:type="paragraph" w:styleId="Titolo4">
    <w:name w:val="heading 4"/>
    <w:basedOn w:val="Normale"/>
    <w:next w:val="Normale"/>
    <w:qFormat/>
    <w:pPr>
      <w:keepNext/>
      <w:numPr>
        <w:ilvl w:val="3"/>
        <w:numId w:val="13"/>
      </w:numPr>
      <w:spacing w:before="220" w:after="220"/>
      <w:outlineLvl w:val="3"/>
    </w:pPr>
    <w:rPr>
      <w:rFonts w:ascii="Swis721 Hv BT" w:hAnsi="Swis721 Hv BT"/>
      <w:bCs/>
      <w:i/>
      <w:szCs w:val="28"/>
    </w:rPr>
  </w:style>
  <w:style w:type="paragraph" w:styleId="Titolo5">
    <w:name w:val="heading 5"/>
    <w:basedOn w:val="Normale"/>
    <w:next w:val="Normale"/>
    <w:qFormat/>
    <w:pPr>
      <w:numPr>
        <w:ilvl w:val="4"/>
        <w:numId w:val="13"/>
      </w:numPr>
      <w:tabs>
        <w:tab w:val="left" w:pos="1260"/>
      </w:tabs>
      <w:outlineLvl w:val="4"/>
    </w:pPr>
    <w:rPr>
      <w:bCs/>
      <w:i/>
      <w:iCs/>
      <w:sz w:val="26"/>
      <w:szCs w:val="26"/>
    </w:rPr>
  </w:style>
  <w:style w:type="paragraph" w:styleId="Titolo6">
    <w:name w:val="heading 6"/>
    <w:basedOn w:val="Normale"/>
    <w:next w:val="Normale"/>
    <w:qFormat/>
    <w:pPr>
      <w:numPr>
        <w:ilvl w:val="5"/>
        <w:numId w:val="13"/>
      </w:numPr>
      <w:spacing w:before="220"/>
      <w:outlineLvl w:val="5"/>
    </w:pPr>
    <w:rPr>
      <w:bCs/>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rmatvorlage1">
    <w:name w:val="Formatvorlage1"/>
    <w:basedOn w:val="Titolo5"/>
    <w:autoRedefine/>
    <w:pPr>
      <w:numPr>
        <w:ilvl w:val="0"/>
        <w:numId w:val="0"/>
      </w:numPr>
      <w:spacing w:before="220" w:after="220"/>
    </w:pPr>
    <w:rPr>
      <w:rFonts w:ascii="Swis721 Hv BT" w:hAnsi="Swis721 Hv BT"/>
      <w:b/>
      <w:i w:val="0"/>
      <w:sz w:val="22"/>
    </w:rPr>
  </w:style>
  <w:style w:type="paragraph" w:customStyle="1" w:styleId="Standard1">
    <w:name w:val="Standard1"/>
    <w:basedOn w:val="Normale"/>
    <w:autoRedefine/>
  </w:style>
  <w:style w:type="paragraph" w:styleId="Intestazione">
    <w:name w:val="header"/>
    <w:basedOn w:val="Normale"/>
    <w:rsid w:val="003260B0"/>
    <w:pPr>
      <w:tabs>
        <w:tab w:val="center" w:pos="4536"/>
        <w:tab w:val="right" w:pos="9072"/>
      </w:tabs>
    </w:pPr>
  </w:style>
  <w:style w:type="paragraph" w:styleId="Pidipagina">
    <w:name w:val="footer"/>
    <w:basedOn w:val="Normale"/>
    <w:rsid w:val="003260B0"/>
    <w:pPr>
      <w:tabs>
        <w:tab w:val="center" w:pos="4536"/>
        <w:tab w:val="right" w:pos="9072"/>
      </w:tabs>
    </w:pPr>
  </w:style>
  <w:style w:type="character" w:styleId="Numeropagina">
    <w:name w:val="page number"/>
    <w:basedOn w:val="Carpredefinitoparagrafo"/>
    <w:rsid w:val="003260B0"/>
  </w:style>
  <w:style w:type="paragraph" w:styleId="Paragrafoelenco">
    <w:name w:val="List Paragraph"/>
    <w:basedOn w:val="Normale"/>
    <w:uiPriority w:val="34"/>
    <w:qFormat/>
    <w:rsid w:val="009E0C58"/>
    <w:pPr>
      <w:ind w:left="720"/>
    </w:pPr>
    <w:rPr>
      <w:rFonts w:ascii="Times New Roman" w:eastAsiaTheme="minorHAnsi" w:hAnsi="Times New Roman"/>
      <w:sz w:val="24"/>
      <w:lang w:val="en-US" w:eastAsia="en-US"/>
    </w:rPr>
  </w:style>
  <w:style w:type="paragraph" w:styleId="NormaleWeb">
    <w:name w:val="Normal (Web)"/>
    <w:basedOn w:val="Normale"/>
    <w:uiPriority w:val="99"/>
    <w:unhideWhenUsed/>
    <w:rsid w:val="0088142C"/>
    <w:pPr>
      <w:spacing w:before="100" w:beforeAutospacing="1" w:after="100" w:afterAutospacing="1"/>
    </w:pPr>
    <w:rPr>
      <w:rFonts w:ascii="Times New Roman" w:hAnsi="Times New Roman"/>
      <w:sz w:val="24"/>
      <w:lang w:val="de-AT" w:eastAsia="de-AT"/>
    </w:rPr>
  </w:style>
  <w:style w:type="character" w:styleId="Collegamentoipertestuale">
    <w:name w:val="Hyperlink"/>
    <w:basedOn w:val="Carpredefinitoparagrafo"/>
    <w:uiPriority w:val="99"/>
    <w:unhideWhenUsed/>
    <w:rsid w:val="0088142C"/>
    <w:rPr>
      <w:color w:val="0000FF"/>
      <w:u w:val="single"/>
    </w:rPr>
  </w:style>
  <w:style w:type="character" w:styleId="Enfasigrassetto">
    <w:name w:val="Strong"/>
    <w:basedOn w:val="Carpredefinitoparagrafo"/>
    <w:uiPriority w:val="22"/>
    <w:qFormat/>
    <w:rsid w:val="002D1193"/>
    <w:rPr>
      <w:b/>
      <w:bCs/>
    </w:rPr>
  </w:style>
  <w:style w:type="paragraph" w:styleId="Testofumetto">
    <w:name w:val="Balloon Text"/>
    <w:basedOn w:val="Normale"/>
    <w:link w:val="TestofumettoCarattere"/>
    <w:semiHidden/>
    <w:unhideWhenUsed/>
    <w:rsid w:val="00CA460B"/>
    <w:rPr>
      <w:rFonts w:ascii="Segoe UI" w:hAnsi="Segoe UI" w:cs="Segoe UI"/>
      <w:sz w:val="18"/>
      <w:szCs w:val="18"/>
    </w:rPr>
  </w:style>
  <w:style w:type="character" w:customStyle="1" w:styleId="TestofumettoCarattere">
    <w:name w:val="Testo fumetto Carattere"/>
    <w:basedOn w:val="Carpredefinitoparagrafo"/>
    <w:link w:val="Testofumetto"/>
    <w:semiHidden/>
    <w:rsid w:val="00CA46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6684">
      <w:bodyDiv w:val="1"/>
      <w:marLeft w:val="0"/>
      <w:marRight w:val="0"/>
      <w:marTop w:val="0"/>
      <w:marBottom w:val="0"/>
      <w:divBdr>
        <w:top w:val="none" w:sz="0" w:space="0" w:color="auto"/>
        <w:left w:val="none" w:sz="0" w:space="0" w:color="auto"/>
        <w:bottom w:val="none" w:sz="0" w:space="0" w:color="auto"/>
        <w:right w:val="none" w:sz="0" w:space="0" w:color="auto"/>
      </w:divBdr>
    </w:div>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758017480">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1088039823">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6132772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62136382">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 w:id="198091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558</Words>
  <Characters>3498</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Caritas Diözese Bozen-Brixen</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Roberta Bravi</cp:lastModifiedBy>
  <cp:revision>18</cp:revision>
  <cp:lastPrinted>2025-05-16T12:25:00Z</cp:lastPrinted>
  <dcterms:created xsi:type="dcterms:W3CDTF">2025-03-11T10:42:00Z</dcterms:created>
  <dcterms:modified xsi:type="dcterms:W3CDTF">2025-05-16T13:09:00Z</dcterms:modified>
</cp:coreProperties>
</file>