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175" w:rsidRDefault="00560175" w:rsidP="00560175">
      <w:pPr>
        <w:spacing w:before="100" w:beforeAutospacing="1" w:after="100" w:afterAutospacing="1" w:line="300" w:lineRule="atLeast"/>
        <w:outlineLvl w:val="1"/>
        <w:rPr>
          <w:rFonts w:ascii="Arial" w:hAnsi="Arial" w:cs="Arial"/>
          <w:b/>
          <w:bCs/>
          <w:sz w:val="36"/>
          <w:szCs w:val="36"/>
        </w:rPr>
      </w:pPr>
    </w:p>
    <w:p w:rsidR="00BE4345" w:rsidRDefault="00BE4345" w:rsidP="00BE4345">
      <w:pPr>
        <w:spacing w:before="100" w:beforeAutospacing="1" w:after="100" w:afterAutospacing="1"/>
        <w:contextualSpacing/>
        <w:outlineLvl w:val="1"/>
        <w:rPr>
          <w:rFonts w:ascii="Arial" w:hAnsi="Arial" w:cs="Arial"/>
          <w:b/>
          <w:bCs/>
          <w:sz w:val="28"/>
          <w:szCs w:val="28"/>
        </w:rPr>
      </w:pPr>
      <w:r w:rsidRPr="00BE4345">
        <w:rPr>
          <w:rFonts w:ascii="Arial" w:hAnsi="Arial" w:cs="Arial"/>
          <w:bCs/>
          <w:sz w:val="24"/>
          <w:u w:val="single"/>
        </w:rPr>
        <w:t>Caritas-Projekt „Lies mit mir“: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BE4345" w:rsidRPr="00BE4345" w:rsidRDefault="00BE4345" w:rsidP="00BE4345">
      <w:pPr>
        <w:spacing w:before="100" w:beforeAutospacing="1" w:after="100" w:afterAutospacing="1"/>
        <w:contextualSpacing/>
        <w:outlineLvl w:val="1"/>
        <w:rPr>
          <w:rFonts w:ascii="Arial" w:hAnsi="Arial" w:cs="Arial"/>
          <w:b/>
          <w:bCs/>
          <w:sz w:val="28"/>
          <w:szCs w:val="28"/>
        </w:rPr>
      </w:pPr>
      <w:r w:rsidRPr="00BE4345">
        <w:rPr>
          <w:rFonts w:ascii="Arial" w:hAnsi="Arial" w:cs="Arial"/>
          <w:b/>
          <w:bCs/>
          <w:sz w:val="28"/>
          <w:szCs w:val="28"/>
        </w:rPr>
        <w:t xml:space="preserve">Lesen verbindet seit 17 Jahren </w:t>
      </w:r>
    </w:p>
    <w:p w:rsidR="00BE4345" w:rsidRDefault="00BE4345" w:rsidP="00BE4345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</w:rPr>
      </w:pPr>
    </w:p>
    <w:p w:rsidR="00BE4345" w:rsidRDefault="00BE4345" w:rsidP="00BE4345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</w:rPr>
      </w:pPr>
      <w:r w:rsidRPr="00560175">
        <w:rPr>
          <w:rFonts w:ascii="Arial" w:hAnsi="Arial" w:cs="Arial"/>
          <w:b/>
          <w:sz w:val="20"/>
          <w:szCs w:val="20"/>
        </w:rPr>
        <w:t>Lesen öffnet Welten, stärkt Sprache und schafft Beziehungen. Genau hier setzt das Caritas</w:t>
      </w:r>
      <w:r w:rsidRPr="00560175">
        <w:rPr>
          <w:rFonts w:ascii="Arial" w:hAnsi="Arial" w:cs="Arial"/>
          <w:b/>
          <w:sz w:val="20"/>
          <w:szCs w:val="20"/>
        </w:rPr>
        <w:noBreakHyphen/>
      </w:r>
      <w:r>
        <w:rPr>
          <w:rFonts w:ascii="Arial" w:hAnsi="Arial" w:cs="Arial"/>
          <w:b/>
          <w:sz w:val="20"/>
          <w:szCs w:val="20"/>
        </w:rPr>
        <w:t>Projekt:</w:t>
      </w:r>
      <w:r w:rsidRPr="00560175">
        <w:rPr>
          <w:rFonts w:ascii="Arial" w:hAnsi="Arial" w:cs="Arial"/>
          <w:b/>
          <w:sz w:val="20"/>
          <w:szCs w:val="20"/>
        </w:rPr>
        <w:t xml:space="preserve"> „Lies mit mir“ an, </w:t>
      </w:r>
      <w:proofErr w:type="gramStart"/>
      <w:r w:rsidRPr="00560175">
        <w:rPr>
          <w:rFonts w:ascii="Arial" w:hAnsi="Arial" w:cs="Arial"/>
          <w:b/>
          <w:sz w:val="20"/>
          <w:szCs w:val="20"/>
        </w:rPr>
        <w:t>das</w:t>
      </w:r>
      <w:proofErr w:type="gramEnd"/>
      <w:r w:rsidRPr="00560175">
        <w:rPr>
          <w:rFonts w:ascii="Arial" w:hAnsi="Arial" w:cs="Arial"/>
          <w:b/>
          <w:sz w:val="20"/>
          <w:szCs w:val="20"/>
        </w:rPr>
        <w:t xml:space="preserve"> im heurigen Schuljahr eine erfreuliche Bilanz ziehen kann: </w:t>
      </w:r>
      <w:proofErr w:type="spellStart"/>
      <w:r w:rsidRPr="00560175">
        <w:rPr>
          <w:rFonts w:ascii="Arial" w:hAnsi="Arial" w:cs="Arial"/>
          <w:b/>
          <w:sz w:val="20"/>
          <w:szCs w:val="20"/>
        </w:rPr>
        <w:t>Südtirolweit</w:t>
      </w:r>
      <w:proofErr w:type="spellEnd"/>
      <w:r w:rsidRPr="00560175">
        <w:rPr>
          <w:rFonts w:ascii="Arial" w:hAnsi="Arial" w:cs="Arial"/>
          <w:b/>
          <w:sz w:val="20"/>
          <w:szCs w:val="20"/>
        </w:rPr>
        <w:t xml:space="preserve"> engagier</w:t>
      </w:r>
      <w:r>
        <w:rPr>
          <w:rFonts w:ascii="Arial" w:hAnsi="Arial" w:cs="Arial"/>
          <w:b/>
          <w:sz w:val="20"/>
          <w:szCs w:val="20"/>
        </w:rPr>
        <w:t>en</w:t>
      </w:r>
      <w:r w:rsidRPr="00560175">
        <w:rPr>
          <w:rFonts w:ascii="Arial" w:hAnsi="Arial" w:cs="Arial"/>
          <w:b/>
          <w:sz w:val="20"/>
          <w:szCs w:val="20"/>
        </w:rPr>
        <w:t xml:space="preserve"> sich </w:t>
      </w:r>
      <w:r>
        <w:rPr>
          <w:rFonts w:ascii="Arial" w:hAnsi="Arial" w:cs="Arial"/>
          <w:b/>
          <w:sz w:val="20"/>
          <w:szCs w:val="20"/>
        </w:rPr>
        <w:t xml:space="preserve">aktuell </w:t>
      </w:r>
      <w:r w:rsidRPr="00560175">
        <w:rPr>
          <w:rFonts w:ascii="Arial" w:hAnsi="Arial" w:cs="Arial"/>
          <w:b/>
          <w:sz w:val="20"/>
          <w:szCs w:val="20"/>
        </w:rPr>
        <w:t>100 Lesementorinnen und Lesementoren und begleite</w:t>
      </w:r>
      <w:r>
        <w:rPr>
          <w:rFonts w:ascii="Arial" w:hAnsi="Arial" w:cs="Arial"/>
          <w:b/>
          <w:sz w:val="20"/>
          <w:szCs w:val="20"/>
        </w:rPr>
        <w:t>n</w:t>
      </w:r>
      <w:r w:rsidRPr="00560175">
        <w:rPr>
          <w:rFonts w:ascii="Arial" w:hAnsi="Arial" w:cs="Arial"/>
          <w:b/>
          <w:sz w:val="20"/>
          <w:szCs w:val="20"/>
        </w:rPr>
        <w:t xml:space="preserve"> insgesamt 150 Kinder und Jugendliche. Seit mittlerweile 17 Jahren fördert das Projekt spielerisch die Sprach</w:t>
      </w:r>
      <w:r w:rsidRPr="00560175">
        <w:rPr>
          <w:rFonts w:ascii="Arial" w:hAnsi="Arial" w:cs="Arial"/>
          <w:b/>
          <w:sz w:val="20"/>
          <w:szCs w:val="20"/>
        </w:rPr>
        <w:noBreakHyphen/>
        <w:t xml:space="preserve"> und Lesekompetenz junger Menschen</w:t>
      </w:r>
      <w:r>
        <w:rPr>
          <w:rFonts w:ascii="Arial" w:hAnsi="Arial" w:cs="Arial"/>
          <w:b/>
          <w:sz w:val="20"/>
          <w:szCs w:val="20"/>
        </w:rPr>
        <w:t>.</w:t>
      </w:r>
    </w:p>
    <w:p w:rsidR="00BE4345" w:rsidRDefault="00BE4345" w:rsidP="00BE4345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</w:rPr>
      </w:pPr>
    </w:p>
    <w:p w:rsidR="00BE4345" w:rsidRPr="00560175" w:rsidRDefault="00BE4345" w:rsidP="00BE4345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560175">
        <w:rPr>
          <w:rFonts w:ascii="Arial" w:hAnsi="Arial" w:cs="Arial"/>
          <w:sz w:val="20"/>
          <w:szCs w:val="20"/>
        </w:rPr>
        <w:t>Das Prinzip ist einfach und wirksam: Eine freiwillige Person trifft sich einmal wöchentlich für eine Stunde mit einem Kind oder Jugendlichen</w:t>
      </w:r>
      <w:r>
        <w:rPr>
          <w:rFonts w:ascii="Arial" w:hAnsi="Arial" w:cs="Arial"/>
          <w:sz w:val="20"/>
          <w:szCs w:val="20"/>
        </w:rPr>
        <w:t xml:space="preserve"> und zwar</w:t>
      </w:r>
      <w:r w:rsidRPr="00560175">
        <w:rPr>
          <w:rFonts w:ascii="Arial" w:hAnsi="Arial" w:cs="Arial"/>
          <w:sz w:val="20"/>
          <w:szCs w:val="20"/>
        </w:rPr>
        <w:t xml:space="preserve"> meist in einer Bibliothek oder in der Schule. Gemeinsam wird gelesen, vorgelesen, erzählt und gesprochen, ohne Leistungsdruck oder schulische Vorgaben. „</w:t>
      </w:r>
      <w:proofErr w:type="spellStart"/>
      <w:r w:rsidRPr="00560175">
        <w:rPr>
          <w:rFonts w:ascii="Arial" w:hAnsi="Arial" w:cs="Arial"/>
          <w:sz w:val="20"/>
          <w:szCs w:val="20"/>
        </w:rPr>
        <w:t>Lies</w:t>
      </w:r>
      <w:proofErr w:type="spellEnd"/>
      <w:r w:rsidRPr="00560175">
        <w:rPr>
          <w:rFonts w:ascii="Arial" w:hAnsi="Arial" w:cs="Arial"/>
          <w:sz w:val="20"/>
          <w:szCs w:val="20"/>
        </w:rPr>
        <w:t xml:space="preserve"> mit mir“ versteht sich nicht als Hausaufgabenhilfe oder klassische Leseförderung, sondern als zusätzliches Angebot, das Freude an Sprache und Büchern vermittel</w:t>
      </w:r>
      <w:r>
        <w:rPr>
          <w:rFonts w:ascii="Arial" w:hAnsi="Arial" w:cs="Arial"/>
          <w:sz w:val="20"/>
          <w:szCs w:val="20"/>
        </w:rPr>
        <w:t xml:space="preserve">n soll </w:t>
      </w:r>
      <w:r w:rsidRPr="00560175">
        <w:rPr>
          <w:rFonts w:ascii="Arial" w:hAnsi="Arial" w:cs="Arial"/>
          <w:sz w:val="20"/>
          <w:szCs w:val="20"/>
        </w:rPr>
        <w:t>und Beziehungen in den Mittelpunkt stellt.</w:t>
      </w:r>
    </w:p>
    <w:p w:rsidR="00BE4345" w:rsidRDefault="00BE4345" w:rsidP="00BE4345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560175">
        <w:rPr>
          <w:rFonts w:ascii="Arial" w:hAnsi="Arial" w:cs="Arial"/>
          <w:sz w:val="20"/>
          <w:szCs w:val="20"/>
        </w:rPr>
        <w:t>„</w:t>
      </w:r>
      <w:r>
        <w:rPr>
          <w:rFonts w:ascii="Arial" w:hAnsi="Arial" w:cs="Arial"/>
          <w:sz w:val="20"/>
          <w:szCs w:val="20"/>
        </w:rPr>
        <w:t xml:space="preserve">Wir arbeiten eng mit den Lehrpersonen der Grund- und Mittelschulen und den verschiedenen Bibliotheken im Land zusammen. </w:t>
      </w:r>
      <w:r w:rsidRPr="00560175">
        <w:rPr>
          <w:rFonts w:ascii="Arial" w:hAnsi="Arial" w:cs="Arial"/>
          <w:sz w:val="20"/>
          <w:szCs w:val="20"/>
        </w:rPr>
        <w:t xml:space="preserve">Die Lesepatenschaften beruhen auf </w:t>
      </w:r>
      <w:r>
        <w:rPr>
          <w:rFonts w:ascii="Arial" w:hAnsi="Arial" w:cs="Arial"/>
          <w:sz w:val="20"/>
          <w:szCs w:val="20"/>
        </w:rPr>
        <w:t>dem freiwilligen Einsatz und Engagement der Lesementorinnen und -mentoren und sind kostenlos. In den vergangenen Jahren sind dadurch viele sehr wertvolle Begleitungen zwischen den Freiwilligen und den Kindern entstanden“, erklärt die</w:t>
      </w:r>
      <w:r w:rsidRPr="00560175">
        <w:rPr>
          <w:rFonts w:ascii="Arial" w:hAnsi="Arial" w:cs="Arial"/>
          <w:sz w:val="20"/>
          <w:szCs w:val="20"/>
        </w:rPr>
        <w:t xml:space="preserve"> Projektkoordinatori</w:t>
      </w:r>
      <w:r>
        <w:rPr>
          <w:rFonts w:ascii="Arial" w:hAnsi="Arial" w:cs="Arial"/>
          <w:sz w:val="20"/>
          <w:szCs w:val="20"/>
        </w:rPr>
        <w:t>n</w:t>
      </w:r>
      <w:r w:rsidRPr="00560175">
        <w:rPr>
          <w:rFonts w:ascii="Arial" w:hAnsi="Arial" w:cs="Arial"/>
          <w:sz w:val="20"/>
          <w:szCs w:val="20"/>
        </w:rPr>
        <w:t xml:space="preserve"> Karmen Rienzner. </w:t>
      </w:r>
    </w:p>
    <w:p w:rsidR="0054397B" w:rsidRPr="00560175" w:rsidRDefault="00BE4345" w:rsidP="0054397B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560175">
        <w:rPr>
          <w:rFonts w:ascii="Arial" w:hAnsi="Arial" w:cs="Arial"/>
          <w:sz w:val="20"/>
          <w:szCs w:val="20"/>
        </w:rPr>
        <w:t xml:space="preserve">Die Caritas begleitet und versichert die Mentorinnen und Mentoren, stellt Kontakte her und bietet bei Bedarf Weiterbildungen an. Ursprünglich im </w:t>
      </w:r>
      <w:proofErr w:type="spellStart"/>
      <w:r w:rsidRPr="00560175">
        <w:rPr>
          <w:rFonts w:ascii="Arial" w:hAnsi="Arial" w:cs="Arial"/>
          <w:sz w:val="20"/>
          <w:szCs w:val="20"/>
        </w:rPr>
        <w:t>Pustertal</w:t>
      </w:r>
      <w:proofErr w:type="spellEnd"/>
      <w:r w:rsidRPr="00560175">
        <w:rPr>
          <w:rFonts w:ascii="Arial" w:hAnsi="Arial" w:cs="Arial"/>
          <w:sz w:val="20"/>
          <w:szCs w:val="20"/>
        </w:rPr>
        <w:t xml:space="preserve"> entstanden, ist „Lies mit mir“ heu</w:t>
      </w:r>
      <w:r>
        <w:rPr>
          <w:rFonts w:ascii="Arial" w:hAnsi="Arial" w:cs="Arial"/>
          <w:sz w:val="20"/>
          <w:szCs w:val="20"/>
        </w:rPr>
        <w:t xml:space="preserve">te in ganz Südtirol verankert: </w:t>
      </w:r>
      <w:r w:rsidRPr="00560175">
        <w:rPr>
          <w:rFonts w:ascii="Arial" w:hAnsi="Arial" w:cs="Arial"/>
          <w:sz w:val="20"/>
          <w:szCs w:val="20"/>
        </w:rPr>
        <w:t xml:space="preserve">von Bozen bis in den </w:t>
      </w:r>
      <w:proofErr w:type="spellStart"/>
      <w:r w:rsidRPr="00560175">
        <w:rPr>
          <w:rFonts w:ascii="Arial" w:hAnsi="Arial" w:cs="Arial"/>
          <w:sz w:val="20"/>
          <w:szCs w:val="20"/>
        </w:rPr>
        <w:t>Vinschgau</w:t>
      </w:r>
      <w:proofErr w:type="spellEnd"/>
      <w:r w:rsidRPr="00560175">
        <w:rPr>
          <w:rFonts w:ascii="Arial" w:hAnsi="Arial" w:cs="Arial"/>
          <w:sz w:val="20"/>
          <w:szCs w:val="20"/>
        </w:rPr>
        <w:t>. Das Projekt lebt vom persönlichen Einsatz der Freiwilligen, vom Vertrauen der Familien und von starken lokalen Netzwerken.</w:t>
      </w:r>
      <w:r w:rsidR="0054397B">
        <w:rPr>
          <w:rFonts w:ascii="Arial" w:hAnsi="Arial" w:cs="Arial"/>
          <w:sz w:val="20"/>
          <w:szCs w:val="20"/>
        </w:rPr>
        <w:t xml:space="preserve"> </w:t>
      </w:r>
      <w:r w:rsidR="0054397B" w:rsidRPr="0054397B">
        <w:rPr>
          <w:rFonts w:ascii="Arial" w:hAnsi="Arial" w:cs="Arial"/>
          <w:sz w:val="20"/>
          <w:szCs w:val="20"/>
        </w:rPr>
        <w:t xml:space="preserve">Seit einigen Jahren beteiligen sich auch einige Pfarreien und </w:t>
      </w:r>
      <w:proofErr w:type="spellStart"/>
      <w:r w:rsidR="0054397B" w:rsidRPr="0054397B">
        <w:rPr>
          <w:rFonts w:ascii="Arial" w:hAnsi="Arial" w:cs="Arial"/>
          <w:sz w:val="20"/>
          <w:szCs w:val="20"/>
        </w:rPr>
        <w:t>Pfarrcaritasgruppen</w:t>
      </w:r>
      <w:proofErr w:type="spellEnd"/>
      <w:r w:rsidR="0054397B" w:rsidRPr="0054397B">
        <w:rPr>
          <w:rFonts w:ascii="Arial" w:hAnsi="Arial" w:cs="Arial"/>
          <w:sz w:val="20"/>
          <w:szCs w:val="20"/>
        </w:rPr>
        <w:t xml:space="preserve"> am Projekt und bereichern es zusätzlich.</w:t>
      </w:r>
    </w:p>
    <w:p w:rsidR="00BE4345" w:rsidRPr="00560175" w:rsidRDefault="00BE4345" w:rsidP="00BE4345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Caritas spricht </w:t>
      </w:r>
      <w:r w:rsidRPr="00560175">
        <w:rPr>
          <w:rFonts w:ascii="Arial" w:hAnsi="Arial" w:cs="Arial"/>
          <w:sz w:val="20"/>
          <w:szCs w:val="20"/>
        </w:rPr>
        <w:t>allen Lesementorinnen und Lesementoren</w:t>
      </w:r>
      <w:r>
        <w:rPr>
          <w:rFonts w:ascii="Arial" w:hAnsi="Arial" w:cs="Arial"/>
          <w:sz w:val="20"/>
          <w:szCs w:val="20"/>
        </w:rPr>
        <w:t>,</w:t>
      </w:r>
      <w:r w:rsidRPr="00560175">
        <w:rPr>
          <w:rFonts w:ascii="Arial" w:hAnsi="Arial" w:cs="Arial"/>
          <w:sz w:val="20"/>
          <w:szCs w:val="20"/>
        </w:rPr>
        <w:t xml:space="preserve"> sowie den beteiligten Schulen</w:t>
      </w:r>
      <w:r w:rsidR="0054397B">
        <w:rPr>
          <w:rFonts w:ascii="Arial" w:hAnsi="Arial" w:cs="Arial"/>
          <w:sz w:val="20"/>
          <w:szCs w:val="20"/>
        </w:rPr>
        <w:t xml:space="preserve">, </w:t>
      </w:r>
      <w:r w:rsidRPr="00560175">
        <w:rPr>
          <w:rFonts w:ascii="Arial" w:hAnsi="Arial" w:cs="Arial"/>
          <w:sz w:val="20"/>
          <w:szCs w:val="20"/>
        </w:rPr>
        <w:t xml:space="preserve">Bibliotheken </w:t>
      </w:r>
      <w:r w:rsidR="0054397B">
        <w:rPr>
          <w:rFonts w:ascii="Arial" w:hAnsi="Arial" w:cs="Arial"/>
          <w:sz w:val="20"/>
          <w:szCs w:val="20"/>
        </w:rPr>
        <w:t xml:space="preserve">und Pfarreien </w:t>
      </w:r>
      <w:r>
        <w:rPr>
          <w:rFonts w:ascii="Arial" w:hAnsi="Arial" w:cs="Arial"/>
          <w:sz w:val="20"/>
          <w:szCs w:val="20"/>
        </w:rPr>
        <w:t xml:space="preserve">ein herzliches Dankeschön </w:t>
      </w:r>
      <w:r w:rsidRPr="00560175">
        <w:rPr>
          <w:rFonts w:ascii="Arial" w:hAnsi="Arial" w:cs="Arial"/>
          <w:sz w:val="20"/>
          <w:szCs w:val="20"/>
        </w:rPr>
        <w:t>für die jahrelange, wertvolle Zusammenarbeit</w:t>
      </w:r>
      <w:r>
        <w:rPr>
          <w:rFonts w:ascii="Arial" w:hAnsi="Arial" w:cs="Arial"/>
          <w:sz w:val="20"/>
          <w:szCs w:val="20"/>
        </w:rPr>
        <w:t xml:space="preserve"> aus</w:t>
      </w:r>
      <w:r w:rsidRPr="00560175">
        <w:rPr>
          <w:rFonts w:ascii="Arial" w:hAnsi="Arial" w:cs="Arial"/>
          <w:sz w:val="20"/>
          <w:szCs w:val="20"/>
        </w:rPr>
        <w:t>. Für das kommende Schuljahr werden engagierte deutsch</w:t>
      </w:r>
      <w:r w:rsidRPr="00560175">
        <w:rPr>
          <w:rFonts w:ascii="Arial" w:hAnsi="Arial" w:cs="Arial"/>
          <w:sz w:val="20"/>
          <w:szCs w:val="20"/>
        </w:rPr>
        <w:noBreakHyphen/>
        <w:t xml:space="preserve"> und italienischsprachige</w:t>
      </w:r>
      <w:r>
        <w:rPr>
          <w:rFonts w:ascii="Arial" w:hAnsi="Arial" w:cs="Arial"/>
          <w:sz w:val="20"/>
          <w:szCs w:val="20"/>
        </w:rPr>
        <w:t xml:space="preserve"> Freiwillige</w:t>
      </w:r>
      <w:r w:rsidRPr="00560175">
        <w:rPr>
          <w:rFonts w:ascii="Arial" w:hAnsi="Arial" w:cs="Arial"/>
          <w:sz w:val="20"/>
          <w:szCs w:val="20"/>
        </w:rPr>
        <w:t xml:space="preserve"> gesucht</w:t>
      </w:r>
      <w:r>
        <w:rPr>
          <w:rFonts w:ascii="Arial" w:hAnsi="Arial" w:cs="Arial"/>
          <w:sz w:val="20"/>
          <w:szCs w:val="20"/>
        </w:rPr>
        <w:t xml:space="preserve">, vor allem im </w:t>
      </w:r>
      <w:proofErr w:type="spellStart"/>
      <w:r>
        <w:rPr>
          <w:rFonts w:ascii="Arial" w:hAnsi="Arial" w:cs="Arial"/>
          <w:sz w:val="20"/>
          <w:szCs w:val="20"/>
        </w:rPr>
        <w:t>Vinschgau</w:t>
      </w:r>
      <w:proofErr w:type="spellEnd"/>
      <w:r>
        <w:rPr>
          <w:rFonts w:ascii="Arial" w:hAnsi="Arial" w:cs="Arial"/>
          <w:sz w:val="20"/>
          <w:szCs w:val="20"/>
        </w:rPr>
        <w:t xml:space="preserve"> und </w:t>
      </w:r>
      <w:proofErr w:type="spellStart"/>
      <w:r>
        <w:rPr>
          <w:rFonts w:ascii="Arial" w:hAnsi="Arial" w:cs="Arial"/>
          <w:sz w:val="20"/>
          <w:szCs w:val="20"/>
        </w:rPr>
        <w:t>Pustertal</w:t>
      </w:r>
      <w:proofErr w:type="spellEnd"/>
      <w:r>
        <w:rPr>
          <w:rFonts w:ascii="Arial" w:hAnsi="Arial" w:cs="Arial"/>
          <w:sz w:val="20"/>
          <w:szCs w:val="20"/>
        </w:rPr>
        <w:t xml:space="preserve">. Interessierte können sich gern melden. </w:t>
      </w:r>
    </w:p>
    <w:p w:rsidR="00BE4345" w:rsidRDefault="00BE4345" w:rsidP="00BE4345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560175">
        <w:rPr>
          <w:rFonts w:ascii="Arial" w:hAnsi="Arial" w:cs="Arial"/>
          <w:b/>
          <w:bCs/>
          <w:sz w:val="20"/>
          <w:szCs w:val="20"/>
        </w:rPr>
        <w:t>Informationen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0175">
        <w:rPr>
          <w:rFonts w:ascii="Arial" w:hAnsi="Arial" w:cs="Arial"/>
          <w:bCs/>
          <w:sz w:val="20"/>
          <w:szCs w:val="20"/>
        </w:rPr>
        <w:t>unter</w:t>
      </w:r>
      <w:r w:rsidRPr="0056017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Tel. 0474 414064  oder via E-Mail an</w:t>
      </w:r>
      <w:r w:rsidRPr="00560175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Pr="00560175">
          <w:rPr>
            <w:rFonts w:ascii="Arial" w:hAnsi="Arial" w:cs="Arial"/>
            <w:color w:val="464FEB"/>
            <w:sz w:val="20"/>
            <w:szCs w:val="20"/>
          </w:rPr>
          <w:t>gemeinschaft.comunita@caritas.bz.it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BE4345" w:rsidRPr="00560175" w:rsidRDefault="00BE4345" w:rsidP="00BE4345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Bozen, den </w:t>
      </w:r>
      <w:r w:rsidR="00F70EEF">
        <w:rPr>
          <w:rFonts w:ascii="Arial" w:hAnsi="Arial" w:cs="Arial"/>
          <w:sz w:val="20"/>
          <w:szCs w:val="20"/>
        </w:rPr>
        <w:t>1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.6.2026</w:t>
      </w:r>
    </w:p>
    <w:p w:rsidR="00560175" w:rsidRPr="00560175" w:rsidRDefault="00560175" w:rsidP="00BE4345">
      <w:pPr>
        <w:spacing w:before="100" w:beforeAutospacing="1" w:after="100" w:afterAutospacing="1"/>
        <w:contextualSpacing/>
        <w:outlineLvl w:val="1"/>
        <w:rPr>
          <w:rFonts w:ascii="Arial" w:hAnsi="Arial" w:cs="Arial"/>
          <w:sz w:val="20"/>
          <w:szCs w:val="20"/>
        </w:rPr>
      </w:pPr>
    </w:p>
    <w:sectPr w:rsidR="00560175" w:rsidRPr="00560175" w:rsidSect="00B26B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2186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EA4" w:rsidRDefault="00FB0EA4">
      <w:r>
        <w:separator/>
      </w:r>
    </w:p>
  </w:endnote>
  <w:endnote w:type="continuationSeparator" w:id="0">
    <w:p w:rsidR="00FB0EA4" w:rsidRDefault="00FB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EA4" w:rsidRDefault="00FB0EA4">
      <w:r>
        <w:separator/>
      </w:r>
    </w:p>
  </w:footnote>
  <w:footnote w:type="continuationSeparator" w:id="0">
    <w:p w:rsidR="00FB0EA4" w:rsidRDefault="00FB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B0" w:rsidRDefault="00FB0EA4" w:rsidP="003260B0">
    <w:pPr>
      <w:pStyle w:val="Intestazione"/>
      <w:ind w:hanging="794"/>
    </w:pPr>
    <w:r>
      <w:rPr>
        <w:noProof/>
        <w:lang w:val="it-IT" w:eastAsia="it-IT"/>
      </w:rPr>
      <w:drawing>
        <wp:inline distT="0" distB="0" distL="0" distR="0">
          <wp:extent cx="7639050" cy="1562100"/>
          <wp:effectExtent l="0" t="0" r="0" b="0"/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133D"/>
    <w:multiLevelType w:val="multilevel"/>
    <w:tmpl w:val="747A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34367"/>
    <w:multiLevelType w:val="multilevel"/>
    <w:tmpl w:val="515A5388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6674"/>
        </w:tabs>
        <w:ind w:left="6674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43100"/>
    <w:multiLevelType w:val="multilevel"/>
    <w:tmpl w:val="1C82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21B5E"/>
    <w:multiLevelType w:val="multilevel"/>
    <w:tmpl w:val="323A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302F31"/>
    <w:multiLevelType w:val="multilevel"/>
    <w:tmpl w:val="7372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D5833"/>
    <w:multiLevelType w:val="multilevel"/>
    <w:tmpl w:val="B73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16632F"/>
    <w:multiLevelType w:val="multilevel"/>
    <w:tmpl w:val="AEB0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733EF"/>
    <w:multiLevelType w:val="multilevel"/>
    <w:tmpl w:val="1F3E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BD07D67"/>
    <w:multiLevelType w:val="multilevel"/>
    <w:tmpl w:val="48D0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311790"/>
    <w:multiLevelType w:val="multilevel"/>
    <w:tmpl w:val="3502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796102"/>
    <w:multiLevelType w:val="multilevel"/>
    <w:tmpl w:val="A3C6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7F5A59"/>
    <w:multiLevelType w:val="multilevel"/>
    <w:tmpl w:val="B750F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9E554C"/>
    <w:multiLevelType w:val="multilevel"/>
    <w:tmpl w:val="254A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8952ED"/>
    <w:multiLevelType w:val="multilevel"/>
    <w:tmpl w:val="164A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501DC7"/>
    <w:multiLevelType w:val="multilevel"/>
    <w:tmpl w:val="1F14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D2052"/>
    <w:multiLevelType w:val="multilevel"/>
    <w:tmpl w:val="6140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42ED5"/>
    <w:multiLevelType w:val="multilevel"/>
    <w:tmpl w:val="A69C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C65C26"/>
    <w:multiLevelType w:val="multilevel"/>
    <w:tmpl w:val="D1E2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403DFA"/>
    <w:multiLevelType w:val="multilevel"/>
    <w:tmpl w:val="D1681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7F7FE3"/>
    <w:multiLevelType w:val="multilevel"/>
    <w:tmpl w:val="D1F8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7866B4"/>
    <w:multiLevelType w:val="multilevel"/>
    <w:tmpl w:val="BF22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F069C1"/>
    <w:multiLevelType w:val="multilevel"/>
    <w:tmpl w:val="D570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11D414F"/>
    <w:multiLevelType w:val="multilevel"/>
    <w:tmpl w:val="675E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66691E"/>
    <w:multiLevelType w:val="hybridMultilevel"/>
    <w:tmpl w:val="441EC572"/>
    <w:lvl w:ilvl="0" w:tplc="0DFA9A7E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12496"/>
    <w:multiLevelType w:val="multilevel"/>
    <w:tmpl w:val="8BA2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24"/>
  </w:num>
  <w:num w:numId="7">
    <w:abstractNumId w:val="9"/>
  </w:num>
  <w:num w:numId="8">
    <w:abstractNumId w:val="24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26"/>
  </w:num>
  <w:num w:numId="15">
    <w:abstractNumId w:val="13"/>
  </w:num>
  <w:num w:numId="16">
    <w:abstractNumId w:val="18"/>
  </w:num>
  <w:num w:numId="17">
    <w:abstractNumId w:val="14"/>
  </w:num>
  <w:num w:numId="18">
    <w:abstractNumId w:val="11"/>
  </w:num>
  <w:num w:numId="19">
    <w:abstractNumId w:val="20"/>
  </w:num>
  <w:num w:numId="20">
    <w:abstractNumId w:val="12"/>
  </w:num>
  <w:num w:numId="21">
    <w:abstractNumId w:val="8"/>
  </w:num>
  <w:num w:numId="22">
    <w:abstractNumId w:val="15"/>
  </w:num>
  <w:num w:numId="23">
    <w:abstractNumId w:val="2"/>
  </w:num>
  <w:num w:numId="24">
    <w:abstractNumId w:val="4"/>
  </w:num>
  <w:num w:numId="25">
    <w:abstractNumId w:val="25"/>
  </w:num>
  <w:num w:numId="26">
    <w:abstractNumId w:val="17"/>
  </w:num>
  <w:num w:numId="27">
    <w:abstractNumId w:val="27"/>
  </w:num>
  <w:num w:numId="28">
    <w:abstractNumId w:val="16"/>
  </w:num>
  <w:num w:numId="29">
    <w:abstractNumId w:val="19"/>
  </w:num>
  <w:num w:numId="30">
    <w:abstractNumId w:val="3"/>
  </w:num>
  <w:num w:numId="31">
    <w:abstractNumId w:val="23"/>
  </w:num>
  <w:num w:numId="32">
    <w:abstractNumId w:val="22"/>
  </w:num>
  <w:num w:numId="33">
    <w:abstractNumId w:val="5"/>
  </w:num>
  <w:num w:numId="34">
    <w:abstractNumId w:val="10"/>
  </w:num>
  <w:num w:numId="35">
    <w:abstractNumId w:val="7"/>
  </w:num>
  <w:num w:numId="36">
    <w:abstractNumId w:val="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A4"/>
    <w:rsid w:val="000054D0"/>
    <w:rsid w:val="00052955"/>
    <w:rsid w:val="00082C48"/>
    <w:rsid w:val="00083D8D"/>
    <w:rsid w:val="000E3E8A"/>
    <w:rsid w:val="000F44FD"/>
    <w:rsid w:val="002730E1"/>
    <w:rsid w:val="002B3D1B"/>
    <w:rsid w:val="002D1193"/>
    <w:rsid w:val="002F575E"/>
    <w:rsid w:val="003020C8"/>
    <w:rsid w:val="00316C8D"/>
    <w:rsid w:val="003260B0"/>
    <w:rsid w:val="00361FB0"/>
    <w:rsid w:val="00391F38"/>
    <w:rsid w:val="004E0BCB"/>
    <w:rsid w:val="0054397B"/>
    <w:rsid w:val="00560175"/>
    <w:rsid w:val="00584844"/>
    <w:rsid w:val="005F3767"/>
    <w:rsid w:val="00641F63"/>
    <w:rsid w:val="00676796"/>
    <w:rsid w:val="00691C53"/>
    <w:rsid w:val="007B0F4E"/>
    <w:rsid w:val="00801BD4"/>
    <w:rsid w:val="00801F6A"/>
    <w:rsid w:val="0081113C"/>
    <w:rsid w:val="00833E7C"/>
    <w:rsid w:val="008473A6"/>
    <w:rsid w:val="0088142C"/>
    <w:rsid w:val="00894043"/>
    <w:rsid w:val="008A05F3"/>
    <w:rsid w:val="00923CDD"/>
    <w:rsid w:val="009A7F66"/>
    <w:rsid w:val="009C39FC"/>
    <w:rsid w:val="009E0C58"/>
    <w:rsid w:val="00A273E1"/>
    <w:rsid w:val="00AB72D8"/>
    <w:rsid w:val="00B26B5D"/>
    <w:rsid w:val="00B379D4"/>
    <w:rsid w:val="00B51FD3"/>
    <w:rsid w:val="00BE4345"/>
    <w:rsid w:val="00BF6A2A"/>
    <w:rsid w:val="00CB06C2"/>
    <w:rsid w:val="00CC7376"/>
    <w:rsid w:val="00D51145"/>
    <w:rsid w:val="00D8162F"/>
    <w:rsid w:val="00DC3614"/>
    <w:rsid w:val="00E94C79"/>
    <w:rsid w:val="00EE4EAD"/>
    <w:rsid w:val="00EF7A22"/>
    <w:rsid w:val="00F57EC4"/>
    <w:rsid w:val="00F70EEF"/>
    <w:rsid w:val="00FB0EA4"/>
    <w:rsid w:val="00FB0F95"/>
    <w:rsid w:val="00FB28EF"/>
    <w:rsid w:val="00FB4116"/>
    <w:rsid w:val="00FE0AB8"/>
    <w:rsid w:val="00FE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10915EEE"/>
  <w15:docId w15:val="{CC91BD15-B17E-41A3-B521-B0BFCA13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Swis721 Lt BT" w:hAnsi="Swis721 Lt BT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Titolo5">
    <w:name w:val="heading 5"/>
    <w:basedOn w:val="Normale"/>
    <w:next w:val="Normale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ormatvorlage1">
    <w:name w:val="Formatvorlage1"/>
    <w:basedOn w:val="Titolo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Normale"/>
    <w:autoRedefine/>
  </w:style>
  <w:style w:type="paragraph" w:styleId="Intestazione">
    <w:name w:val="header"/>
    <w:basedOn w:val="Normale"/>
    <w:rsid w:val="003260B0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3260B0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3260B0"/>
  </w:style>
  <w:style w:type="paragraph" w:styleId="Paragrafoelenco">
    <w:name w:val="List Paragraph"/>
    <w:basedOn w:val="Normale"/>
    <w:uiPriority w:val="34"/>
    <w:qFormat/>
    <w:rsid w:val="009E0C58"/>
    <w:pPr>
      <w:ind w:left="720"/>
    </w:pPr>
    <w:rPr>
      <w:rFonts w:ascii="Times New Roman" w:eastAsiaTheme="minorHAnsi" w:hAnsi="Times New Roman"/>
      <w:sz w:val="24"/>
      <w:lang w:val="en-US" w:eastAsia="en-US"/>
    </w:rPr>
  </w:style>
  <w:style w:type="paragraph" w:styleId="NormaleWeb">
    <w:name w:val="Normal (Web)"/>
    <w:basedOn w:val="Normale"/>
    <w:uiPriority w:val="99"/>
    <w:unhideWhenUsed/>
    <w:rsid w:val="0088142C"/>
    <w:pPr>
      <w:spacing w:before="100" w:beforeAutospacing="1" w:after="100" w:afterAutospacing="1"/>
    </w:pPr>
    <w:rPr>
      <w:rFonts w:ascii="Times New Roman" w:hAnsi="Times New Roman"/>
      <w:sz w:val="24"/>
      <w:lang w:val="de-AT" w:eastAsia="de-AT"/>
    </w:rPr>
  </w:style>
  <w:style w:type="character" w:styleId="Collegamentoipertestuale">
    <w:name w:val="Hyperlink"/>
    <w:basedOn w:val="Carpredefinitoparagrafo"/>
    <w:uiPriority w:val="99"/>
    <w:unhideWhenUsed/>
    <w:rsid w:val="008814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2D1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emeinschaft.comunita@caritas.bz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Caritas Diözese Bozen-Brixen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Roberta Bravi</cp:lastModifiedBy>
  <cp:revision>5</cp:revision>
  <dcterms:created xsi:type="dcterms:W3CDTF">2026-05-05T08:27:00Z</dcterms:created>
  <dcterms:modified xsi:type="dcterms:W3CDTF">2026-05-29T09:42:00Z</dcterms:modified>
</cp:coreProperties>
</file>